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0B84" w14:textId="77777777" w:rsidR="00FA41A9" w:rsidRDefault="00565C36" w:rsidP="00565C36">
      <w:pPr>
        <w:jc w:val="center"/>
      </w:pPr>
      <w:r>
        <w:rPr>
          <w:noProof/>
          <w:lang w:eastAsia="en-CA"/>
        </w:rPr>
        <w:drawing>
          <wp:inline distT="0" distB="0" distL="0" distR="0" wp14:anchorId="627ADDF5" wp14:editId="4E6E1DF1">
            <wp:extent cx="1926772" cy="639516"/>
            <wp:effectExtent l="0" t="0" r="0" b="8255"/>
            <wp:docPr id="1" name="Picture 1" descr="cid:image003.jpg@01D2DC9E.A056E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DC9E.A056EB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22" cy="65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7734D" w14:textId="77777777" w:rsidR="009F2D0F" w:rsidRDefault="009F2D0F" w:rsidP="009F2D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26498ED" w14:textId="14B67503" w:rsidR="00230C43" w:rsidRPr="00E4417E" w:rsidRDefault="00230C43" w:rsidP="007820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417E">
        <w:rPr>
          <w:rFonts w:ascii="Arial" w:hAnsi="Arial" w:cs="Arial"/>
          <w:b/>
          <w:sz w:val="28"/>
          <w:szCs w:val="28"/>
        </w:rPr>
        <w:t xml:space="preserve">BC 15 </w:t>
      </w:r>
      <w:r w:rsidR="006C20DC">
        <w:rPr>
          <w:rFonts w:ascii="Arial" w:hAnsi="Arial" w:cs="Arial"/>
          <w:b/>
          <w:sz w:val="28"/>
          <w:szCs w:val="28"/>
        </w:rPr>
        <w:t>General</w:t>
      </w:r>
      <w:r w:rsidRPr="00E4417E">
        <w:rPr>
          <w:rFonts w:ascii="Arial" w:hAnsi="Arial" w:cs="Arial"/>
          <w:b/>
          <w:sz w:val="28"/>
          <w:szCs w:val="28"/>
        </w:rPr>
        <w:t xml:space="preserve"> </w:t>
      </w:r>
      <w:r w:rsidR="00A4437E">
        <w:rPr>
          <w:rFonts w:ascii="Arial" w:hAnsi="Arial" w:cs="Arial"/>
          <w:b/>
          <w:sz w:val="28"/>
          <w:szCs w:val="28"/>
        </w:rPr>
        <w:t xml:space="preserve">Meeting and </w:t>
      </w:r>
      <w:r w:rsidR="00F87F5C">
        <w:rPr>
          <w:rFonts w:ascii="Arial" w:hAnsi="Arial" w:cs="Arial"/>
          <w:b/>
          <w:sz w:val="28"/>
          <w:szCs w:val="28"/>
        </w:rPr>
        <w:t xml:space="preserve">Recruitment </w:t>
      </w:r>
      <w:r w:rsidR="00FD62C5">
        <w:rPr>
          <w:rFonts w:ascii="Arial" w:hAnsi="Arial" w:cs="Arial"/>
          <w:b/>
          <w:sz w:val="28"/>
          <w:szCs w:val="28"/>
        </w:rPr>
        <w:t>Event</w:t>
      </w:r>
      <w:r w:rsidR="006F365A">
        <w:rPr>
          <w:rFonts w:ascii="Arial" w:hAnsi="Arial" w:cs="Arial"/>
          <w:b/>
          <w:sz w:val="28"/>
          <w:szCs w:val="28"/>
        </w:rPr>
        <w:t xml:space="preserve"> </w:t>
      </w:r>
      <w:r w:rsidR="001E2B16">
        <w:rPr>
          <w:rFonts w:ascii="Arial" w:hAnsi="Arial" w:cs="Arial"/>
          <w:b/>
          <w:sz w:val="28"/>
          <w:szCs w:val="28"/>
        </w:rPr>
        <w:t>Minutes</w:t>
      </w:r>
      <w:r w:rsidR="0016714C">
        <w:rPr>
          <w:rFonts w:ascii="Arial" w:hAnsi="Arial" w:cs="Arial"/>
          <w:b/>
          <w:sz w:val="28"/>
          <w:szCs w:val="28"/>
        </w:rPr>
        <w:t xml:space="preserve"> </w:t>
      </w:r>
    </w:p>
    <w:p w14:paraId="14DA5CBF" w14:textId="1981213D" w:rsidR="007820B2" w:rsidRDefault="007854DF" w:rsidP="00CC6F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Jun </w:t>
      </w:r>
      <w:r w:rsidR="00CC6F5B">
        <w:rPr>
          <w:rFonts w:ascii="Arial" w:hAnsi="Arial" w:cs="Arial"/>
          <w:b/>
          <w:sz w:val="28"/>
          <w:szCs w:val="28"/>
        </w:rPr>
        <w:t>23</w:t>
      </w:r>
      <w:r w:rsidR="00CC6F5B" w:rsidRPr="00CC6F5B">
        <w:rPr>
          <w:rFonts w:ascii="Arial" w:hAnsi="Arial" w:cs="Arial"/>
          <w:b/>
          <w:sz w:val="28"/>
          <w:szCs w:val="28"/>
          <w:vertAlign w:val="superscript"/>
        </w:rPr>
        <w:t>rd</w:t>
      </w:r>
      <w:r w:rsidR="00821B4B">
        <w:rPr>
          <w:rFonts w:ascii="Arial" w:hAnsi="Arial" w:cs="Arial"/>
          <w:b/>
          <w:sz w:val="28"/>
          <w:szCs w:val="28"/>
        </w:rPr>
        <w:t>, 202</w:t>
      </w:r>
      <w:r>
        <w:rPr>
          <w:rFonts w:ascii="Arial" w:hAnsi="Arial" w:cs="Arial"/>
          <w:b/>
          <w:sz w:val="28"/>
          <w:szCs w:val="28"/>
        </w:rPr>
        <w:t>5</w:t>
      </w:r>
    </w:p>
    <w:p w14:paraId="69EA53F0" w14:textId="77777777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Elder Citizens Recreation Assn Prince George BC</w:t>
      </w:r>
    </w:p>
    <w:p w14:paraId="5DA3024A" w14:textId="77777777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1692 – 10</w:t>
      </w:r>
      <w:r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Avenue</w:t>
      </w:r>
    </w:p>
    <w:p w14:paraId="519BC47F" w14:textId="4FB59868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 at </w:t>
      </w:r>
      <w:r w:rsidR="00093EA8">
        <w:rPr>
          <w:rFonts w:ascii="Arial" w:hAnsi="Arial" w:cs="Arial"/>
          <w:b/>
          <w:sz w:val="28"/>
          <w:szCs w:val="28"/>
        </w:rPr>
        <w:t>12:</w:t>
      </w:r>
      <w:r w:rsidR="008B16A6">
        <w:rPr>
          <w:rFonts w:ascii="Arial" w:hAnsi="Arial" w:cs="Arial"/>
          <w:b/>
          <w:sz w:val="28"/>
          <w:szCs w:val="28"/>
        </w:rPr>
        <w:t>45</w:t>
      </w:r>
      <w:r>
        <w:rPr>
          <w:rFonts w:ascii="Arial" w:hAnsi="Arial" w:cs="Arial"/>
          <w:b/>
          <w:sz w:val="28"/>
          <w:szCs w:val="28"/>
        </w:rPr>
        <w:t xml:space="preserve"> pm - Meeting 1:</w:t>
      </w:r>
      <w:r w:rsidR="00093EA8">
        <w:rPr>
          <w:rFonts w:ascii="Arial" w:hAnsi="Arial" w:cs="Arial"/>
          <w:b/>
          <w:sz w:val="28"/>
          <w:szCs w:val="28"/>
        </w:rPr>
        <w:t>00</w:t>
      </w:r>
      <w:r>
        <w:rPr>
          <w:rFonts w:ascii="Arial" w:hAnsi="Arial" w:cs="Arial"/>
          <w:b/>
          <w:sz w:val="28"/>
          <w:szCs w:val="28"/>
        </w:rPr>
        <w:t xml:space="preserve"> pm</w:t>
      </w:r>
    </w:p>
    <w:p w14:paraId="13AB52AC" w14:textId="77777777" w:rsidR="002C4E14" w:rsidRDefault="002C4E14" w:rsidP="002C4E14">
      <w:pPr>
        <w:rPr>
          <w:rFonts w:ascii="Arial" w:hAnsi="Arial" w:cs="Arial"/>
          <w:sz w:val="24"/>
          <w:szCs w:val="24"/>
        </w:rPr>
      </w:pPr>
    </w:p>
    <w:p w14:paraId="4558ED01" w14:textId="595CD235" w:rsidR="00D80542" w:rsidRPr="009E6BE2" w:rsidRDefault="00D80542" w:rsidP="00D80542">
      <w:pPr>
        <w:spacing w:after="0"/>
        <w:rPr>
          <w:rFonts w:ascii="Arial" w:hAnsi="Arial" w:cs="Arial"/>
        </w:rPr>
      </w:pPr>
      <w:r w:rsidRPr="009E6BE2">
        <w:rPr>
          <w:rFonts w:ascii="Arial" w:hAnsi="Arial" w:cs="Arial"/>
          <w:b/>
        </w:rPr>
        <w:t>President:</w:t>
      </w:r>
      <w:r w:rsidRPr="009E6BE2">
        <w:rPr>
          <w:rFonts w:ascii="Arial" w:hAnsi="Arial" w:cs="Arial"/>
        </w:rPr>
        <w:t xml:space="preserve">   </w:t>
      </w:r>
      <w:r w:rsidR="007854DF">
        <w:rPr>
          <w:rFonts w:ascii="Arial" w:hAnsi="Arial" w:cs="Arial"/>
        </w:rPr>
        <w:t>Diane Froelich</w:t>
      </w:r>
      <w:r w:rsidRPr="009E6BE2">
        <w:rPr>
          <w:rFonts w:ascii="Arial" w:hAnsi="Arial" w:cs="Arial"/>
        </w:rPr>
        <w:tab/>
        <w:t xml:space="preserve"> </w:t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  <w:b/>
        </w:rPr>
        <w:t xml:space="preserve">Vice President:   </w:t>
      </w:r>
      <w:r w:rsidR="007854DF">
        <w:rPr>
          <w:rFonts w:ascii="Arial" w:hAnsi="Arial" w:cs="Arial"/>
        </w:rPr>
        <w:t>Deb Nilsen</w:t>
      </w:r>
    </w:p>
    <w:p w14:paraId="7F891CB8" w14:textId="650B6126" w:rsidR="00D80542" w:rsidRPr="009E6BE2" w:rsidRDefault="00D80542" w:rsidP="00D80542">
      <w:pPr>
        <w:spacing w:after="0"/>
        <w:rPr>
          <w:rFonts w:ascii="Arial" w:hAnsi="Arial" w:cs="Arial"/>
        </w:rPr>
      </w:pPr>
      <w:r w:rsidRPr="009E6BE2">
        <w:rPr>
          <w:rFonts w:ascii="Arial" w:hAnsi="Arial" w:cs="Arial"/>
          <w:b/>
        </w:rPr>
        <w:t>Treasurer</w:t>
      </w:r>
      <w:r w:rsidR="00846F0E">
        <w:rPr>
          <w:rFonts w:ascii="Arial" w:hAnsi="Arial" w:cs="Arial"/>
          <w:b/>
        </w:rPr>
        <w:t>:</w:t>
      </w:r>
      <w:r w:rsidR="007854DF">
        <w:rPr>
          <w:rFonts w:ascii="Arial" w:hAnsi="Arial" w:cs="Arial"/>
          <w:b/>
        </w:rPr>
        <w:t xml:space="preserve">   </w:t>
      </w:r>
      <w:r w:rsidR="007854DF">
        <w:rPr>
          <w:rFonts w:ascii="Arial" w:hAnsi="Arial" w:cs="Arial"/>
          <w:bCs/>
        </w:rPr>
        <w:t>Kim Usipuik</w:t>
      </w:r>
      <w:r w:rsidR="003F704D">
        <w:rPr>
          <w:rFonts w:ascii="Arial" w:hAnsi="Arial" w:cs="Arial"/>
        </w:rPr>
        <w:tab/>
      </w:r>
      <w:r w:rsidR="003F704D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  <w:b/>
        </w:rPr>
        <w:t xml:space="preserve">Secretary:   </w:t>
      </w:r>
      <w:r w:rsidRPr="009E6BE2">
        <w:rPr>
          <w:rFonts w:ascii="Arial" w:hAnsi="Arial" w:cs="Arial"/>
        </w:rPr>
        <w:t>Deb Tomlinson</w:t>
      </w:r>
    </w:p>
    <w:p w14:paraId="683E8D63" w14:textId="3A1AA6C1" w:rsidR="00983A40" w:rsidRDefault="00D80542" w:rsidP="00983A40">
      <w:pPr>
        <w:spacing w:after="0"/>
        <w:rPr>
          <w:rFonts w:ascii="Arial" w:hAnsi="Arial" w:cs="Arial"/>
        </w:rPr>
      </w:pPr>
      <w:r w:rsidRPr="009E6BE2">
        <w:rPr>
          <w:rFonts w:ascii="Arial" w:hAnsi="Arial" w:cs="Arial"/>
          <w:b/>
          <w:bCs/>
        </w:rPr>
        <w:t xml:space="preserve">Webmaster: </w:t>
      </w:r>
      <w:r w:rsidRPr="009E6BE2">
        <w:rPr>
          <w:rFonts w:ascii="Arial" w:hAnsi="Arial" w:cs="Arial"/>
        </w:rPr>
        <w:t xml:space="preserve">Cameron Sutherland </w:t>
      </w:r>
      <w:r w:rsidR="00E02C94">
        <w:rPr>
          <w:rFonts w:ascii="Arial" w:hAnsi="Arial" w:cs="Arial"/>
        </w:rPr>
        <w:tab/>
      </w:r>
      <w:r w:rsidR="00E02C94">
        <w:rPr>
          <w:rFonts w:ascii="Arial" w:hAnsi="Arial" w:cs="Arial"/>
        </w:rPr>
        <w:tab/>
      </w:r>
      <w:r w:rsidR="00E02C94">
        <w:rPr>
          <w:rFonts w:ascii="Arial" w:hAnsi="Arial" w:cs="Arial"/>
        </w:rPr>
        <w:tab/>
      </w:r>
      <w:r w:rsidR="00E02C94">
        <w:rPr>
          <w:rFonts w:ascii="Arial" w:hAnsi="Arial" w:cs="Arial"/>
          <w:b/>
          <w:bCs/>
        </w:rPr>
        <w:t xml:space="preserve">Director at Large: </w:t>
      </w:r>
      <w:r w:rsidR="00983A40">
        <w:rPr>
          <w:rFonts w:ascii="Arial" w:hAnsi="Arial" w:cs="Arial"/>
        </w:rPr>
        <w:t>Ana Evasin</w:t>
      </w:r>
    </w:p>
    <w:p w14:paraId="1066FA14" w14:textId="77777777" w:rsidR="00E86CBC" w:rsidRDefault="00E86CBC" w:rsidP="00EA0263">
      <w:pPr>
        <w:spacing w:after="0" w:line="240" w:lineRule="auto"/>
        <w:rPr>
          <w:rFonts w:ascii="Arial" w:hAnsi="Arial" w:cs="Arial"/>
        </w:rPr>
      </w:pPr>
    </w:p>
    <w:p w14:paraId="52B05AE0" w14:textId="70C46BFE" w:rsidR="009B1525" w:rsidRPr="0023538D" w:rsidRDefault="009B1525" w:rsidP="009B1525">
      <w:pPr>
        <w:spacing w:after="0" w:line="240" w:lineRule="auto"/>
        <w:rPr>
          <w:rFonts w:ascii="Arial" w:hAnsi="Arial" w:cs="Arial"/>
          <w:b/>
        </w:rPr>
      </w:pPr>
      <w:r w:rsidRPr="0023538D">
        <w:rPr>
          <w:rFonts w:ascii="Arial" w:hAnsi="Arial" w:cs="Arial"/>
          <w:b/>
        </w:rPr>
        <w:t>Meeting called to order by</w:t>
      </w:r>
      <w:r w:rsidR="00787360" w:rsidRPr="0023538D">
        <w:rPr>
          <w:rFonts w:ascii="Arial" w:hAnsi="Arial" w:cs="Arial"/>
          <w:b/>
        </w:rPr>
        <w:t xml:space="preserve">: </w:t>
      </w:r>
      <w:r w:rsidR="00787360" w:rsidRPr="0023538D">
        <w:rPr>
          <w:rFonts w:ascii="Arial" w:hAnsi="Arial" w:cs="Arial"/>
          <w:bCs/>
        </w:rPr>
        <w:t>Diane Froelich</w:t>
      </w:r>
      <w:r w:rsidRPr="0023538D">
        <w:rPr>
          <w:rFonts w:ascii="Arial" w:hAnsi="Arial" w:cs="Arial"/>
          <w:b/>
        </w:rPr>
        <w:tab/>
      </w:r>
      <w:r w:rsidRPr="0023538D">
        <w:rPr>
          <w:rFonts w:ascii="Arial" w:hAnsi="Arial" w:cs="Arial"/>
        </w:rPr>
        <w:tab/>
      </w:r>
      <w:r w:rsidR="00787360" w:rsidRPr="0023538D">
        <w:rPr>
          <w:rFonts w:ascii="Arial" w:hAnsi="Arial" w:cs="Arial"/>
          <w:b/>
          <w:bCs/>
        </w:rPr>
        <w:t>T</w:t>
      </w:r>
      <w:r w:rsidRPr="0023538D">
        <w:rPr>
          <w:rFonts w:ascii="Arial" w:hAnsi="Arial" w:cs="Arial"/>
          <w:b/>
          <w:bCs/>
        </w:rPr>
        <w:t>i</w:t>
      </w:r>
      <w:r w:rsidRPr="0023538D">
        <w:rPr>
          <w:rFonts w:ascii="Arial" w:hAnsi="Arial" w:cs="Arial"/>
          <w:b/>
        </w:rPr>
        <w:t xml:space="preserve">me: </w:t>
      </w:r>
      <w:r w:rsidR="00787360" w:rsidRPr="0023538D">
        <w:rPr>
          <w:rFonts w:ascii="Arial" w:hAnsi="Arial" w:cs="Arial"/>
          <w:b/>
        </w:rPr>
        <w:t>1:01 pm</w:t>
      </w:r>
    </w:p>
    <w:p w14:paraId="529B3783" w14:textId="698D8588" w:rsidR="009B1525" w:rsidRPr="0023538D" w:rsidRDefault="009B1525" w:rsidP="009B1525">
      <w:pPr>
        <w:spacing w:after="0" w:line="240" w:lineRule="auto"/>
        <w:rPr>
          <w:rFonts w:ascii="Arial" w:hAnsi="Arial" w:cs="Arial"/>
          <w:b/>
        </w:rPr>
      </w:pPr>
      <w:r w:rsidRPr="0023538D">
        <w:rPr>
          <w:rFonts w:ascii="Arial" w:hAnsi="Arial" w:cs="Arial"/>
          <w:b/>
        </w:rPr>
        <w:t xml:space="preserve">Quorum: </w:t>
      </w:r>
      <w:r w:rsidR="00787360" w:rsidRPr="0023538D">
        <w:rPr>
          <w:rFonts w:ascii="Arial" w:hAnsi="Arial" w:cs="Arial"/>
          <w:b/>
        </w:rPr>
        <w:t>Yes</w:t>
      </w:r>
    </w:p>
    <w:p w14:paraId="73973B42" w14:textId="67C601E7" w:rsidR="00595009" w:rsidRPr="0023538D" w:rsidRDefault="00595009" w:rsidP="009B1525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 xml:space="preserve">There were 24 members </w:t>
      </w:r>
      <w:r w:rsidR="00C57C76" w:rsidRPr="0023538D">
        <w:rPr>
          <w:rFonts w:ascii="Arial" w:hAnsi="Arial" w:cs="Arial"/>
          <w:bCs/>
        </w:rPr>
        <w:t xml:space="preserve">and 2 guests </w:t>
      </w:r>
      <w:r w:rsidRPr="0023538D">
        <w:rPr>
          <w:rFonts w:ascii="Arial" w:hAnsi="Arial" w:cs="Arial"/>
          <w:bCs/>
        </w:rPr>
        <w:t>attending</w:t>
      </w:r>
      <w:r w:rsidR="00A10C2E" w:rsidRPr="0023538D">
        <w:rPr>
          <w:rFonts w:ascii="Arial" w:hAnsi="Arial" w:cs="Arial"/>
          <w:bCs/>
        </w:rPr>
        <w:t xml:space="preserve"> in house</w:t>
      </w:r>
      <w:r w:rsidR="00C57C76" w:rsidRPr="0023538D">
        <w:rPr>
          <w:rFonts w:ascii="Arial" w:hAnsi="Arial" w:cs="Arial"/>
          <w:bCs/>
        </w:rPr>
        <w:t>.</w:t>
      </w:r>
      <w:r w:rsidRPr="0023538D">
        <w:rPr>
          <w:rFonts w:ascii="Arial" w:hAnsi="Arial" w:cs="Arial"/>
          <w:bCs/>
        </w:rPr>
        <w:t xml:space="preserve"> </w:t>
      </w:r>
      <w:r w:rsidR="00BF7DD6" w:rsidRPr="0023538D">
        <w:rPr>
          <w:rFonts w:ascii="Arial" w:hAnsi="Arial" w:cs="Arial"/>
          <w:bCs/>
        </w:rPr>
        <w:t>Our Zoom a</w:t>
      </w:r>
      <w:r w:rsidR="00A10C2E" w:rsidRPr="0023538D">
        <w:rPr>
          <w:rFonts w:ascii="Arial" w:hAnsi="Arial" w:cs="Arial"/>
          <w:bCs/>
        </w:rPr>
        <w:t>ttendees were Steve Sawchuk, BSC Fraser Valley West and Rick Roberts</w:t>
      </w:r>
      <w:r w:rsidR="0002672C" w:rsidRPr="0023538D">
        <w:rPr>
          <w:rFonts w:ascii="Arial" w:hAnsi="Arial" w:cs="Arial"/>
          <w:bCs/>
        </w:rPr>
        <w:t>, (our Zoom host) BSC, BC Coastal Islands Region.</w:t>
      </w:r>
    </w:p>
    <w:p w14:paraId="590E6571" w14:textId="61E7C7F7" w:rsidR="0091606E" w:rsidRPr="0023538D" w:rsidRDefault="00787360" w:rsidP="00EA0263">
      <w:pPr>
        <w:spacing w:after="0" w:line="240" w:lineRule="auto"/>
        <w:rPr>
          <w:rFonts w:ascii="Arial" w:hAnsi="Arial" w:cs="Arial"/>
        </w:rPr>
      </w:pPr>
      <w:r w:rsidRPr="0023538D">
        <w:rPr>
          <w:rFonts w:ascii="Arial" w:hAnsi="Arial" w:cs="Arial"/>
        </w:rPr>
        <w:t xml:space="preserve">Round table introductions </w:t>
      </w:r>
      <w:r w:rsidR="00660545" w:rsidRPr="0023538D">
        <w:rPr>
          <w:rFonts w:ascii="Arial" w:hAnsi="Arial" w:cs="Arial"/>
        </w:rPr>
        <w:t>were done.</w:t>
      </w:r>
    </w:p>
    <w:p w14:paraId="406CF304" w14:textId="154AFE22" w:rsidR="00D80542" w:rsidRPr="0023538D" w:rsidRDefault="00D80542" w:rsidP="00EA0263">
      <w:pPr>
        <w:spacing w:after="0" w:line="240" w:lineRule="auto"/>
        <w:rPr>
          <w:rFonts w:ascii="Arial" w:hAnsi="Arial" w:cs="Arial"/>
        </w:rPr>
      </w:pPr>
      <w:r w:rsidRPr="0023538D">
        <w:rPr>
          <w:rFonts w:ascii="Arial" w:hAnsi="Arial" w:cs="Arial"/>
        </w:rPr>
        <w:tab/>
      </w:r>
      <w:r w:rsidRPr="0023538D">
        <w:rPr>
          <w:rFonts w:ascii="Arial" w:hAnsi="Arial" w:cs="Arial"/>
        </w:rPr>
        <w:tab/>
      </w:r>
      <w:r w:rsidRPr="0023538D">
        <w:rPr>
          <w:rFonts w:ascii="Arial" w:hAnsi="Arial" w:cs="Arial"/>
        </w:rPr>
        <w:tab/>
      </w:r>
    </w:p>
    <w:p w14:paraId="2E026D74" w14:textId="6212F729" w:rsidR="000B5467" w:rsidRPr="005D5E9F" w:rsidRDefault="000B5467" w:rsidP="00230C43">
      <w:pPr>
        <w:rPr>
          <w:rFonts w:ascii="Arial" w:hAnsi="Arial" w:cs="Arial"/>
          <w:b/>
          <w:sz w:val="24"/>
          <w:szCs w:val="24"/>
          <w:u w:val="single"/>
        </w:rPr>
      </w:pPr>
      <w:r w:rsidRPr="005D5E9F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23509088" w14:textId="7AB0FFD0" w:rsidR="00427E17" w:rsidRPr="00B43FC4" w:rsidRDefault="000B5467" w:rsidP="00082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Additions</w:t>
      </w:r>
      <w:r w:rsidR="000829DF" w:rsidRPr="00B43FC4">
        <w:rPr>
          <w:rFonts w:ascii="Arial" w:hAnsi="Arial" w:cs="Arial"/>
          <w:b/>
          <w:sz w:val="24"/>
          <w:szCs w:val="24"/>
        </w:rPr>
        <w:t>:</w:t>
      </w:r>
      <w:r w:rsidR="00501DF3">
        <w:rPr>
          <w:rFonts w:ascii="Arial" w:hAnsi="Arial" w:cs="Arial"/>
          <w:bCs/>
          <w:sz w:val="24"/>
          <w:szCs w:val="24"/>
        </w:rPr>
        <w:t xml:space="preserve"> </w:t>
      </w:r>
      <w:r w:rsidR="00787360">
        <w:rPr>
          <w:rFonts w:ascii="Arial" w:hAnsi="Arial" w:cs="Arial"/>
          <w:bCs/>
          <w:sz w:val="24"/>
          <w:szCs w:val="24"/>
        </w:rPr>
        <w:t>There were no additions to the Agenda.</w:t>
      </w:r>
      <w:r w:rsidR="00501DF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</w:t>
      </w:r>
      <w:r w:rsidR="000829DF" w:rsidRPr="00B43FC4">
        <w:rPr>
          <w:rFonts w:ascii="Arial" w:hAnsi="Arial" w:cs="Arial"/>
          <w:sz w:val="24"/>
          <w:szCs w:val="24"/>
        </w:rPr>
        <w:t xml:space="preserve"> </w:t>
      </w:r>
    </w:p>
    <w:p w14:paraId="54DE1BF3" w14:textId="33B33336" w:rsidR="00F53291" w:rsidRPr="00BD61A5" w:rsidRDefault="0080389F" w:rsidP="00082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Motion</w:t>
      </w:r>
      <w:r w:rsidR="00296719" w:rsidRPr="00B43FC4">
        <w:rPr>
          <w:rFonts w:ascii="Arial" w:hAnsi="Arial" w:cs="Arial"/>
          <w:b/>
          <w:sz w:val="24"/>
          <w:szCs w:val="24"/>
        </w:rPr>
        <w:t xml:space="preserve"> to accept</w:t>
      </w:r>
      <w:r w:rsidRPr="00B43FC4">
        <w:rPr>
          <w:rFonts w:ascii="Arial" w:hAnsi="Arial" w:cs="Arial"/>
          <w:b/>
          <w:sz w:val="24"/>
          <w:szCs w:val="24"/>
        </w:rPr>
        <w:t>:</w:t>
      </w:r>
      <w:r w:rsidR="00501DF3">
        <w:rPr>
          <w:rFonts w:ascii="Arial" w:hAnsi="Arial" w:cs="Arial"/>
          <w:bCs/>
          <w:sz w:val="24"/>
          <w:szCs w:val="24"/>
        </w:rPr>
        <w:t xml:space="preserve">   </w:t>
      </w:r>
      <w:r w:rsidR="00787360">
        <w:rPr>
          <w:rFonts w:ascii="Arial" w:hAnsi="Arial" w:cs="Arial"/>
          <w:bCs/>
          <w:sz w:val="24"/>
          <w:szCs w:val="24"/>
        </w:rPr>
        <w:t>Marian</w:t>
      </w:r>
      <w:r w:rsidR="00501DF3">
        <w:rPr>
          <w:rFonts w:ascii="Arial" w:hAnsi="Arial" w:cs="Arial"/>
          <w:bCs/>
          <w:sz w:val="24"/>
          <w:szCs w:val="24"/>
        </w:rPr>
        <w:t xml:space="preserve"> </w:t>
      </w:r>
      <w:r w:rsidR="00660545">
        <w:rPr>
          <w:rFonts w:ascii="Arial" w:hAnsi="Arial" w:cs="Arial"/>
          <w:bCs/>
          <w:sz w:val="24"/>
          <w:szCs w:val="24"/>
        </w:rPr>
        <w:t>Muir</w:t>
      </w:r>
      <w:r w:rsidR="00501DF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</w:t>
      </w:r>
      <w:r w:rsidRPr="00B43FC4">
        <w:rPr>
          <w:rFonts w:ascii="Arial" w:hAnsi="Arial" w:cs="Arial"/>
          <w:b/>
          <w:sz w:val="24"/>
          <w:szCs w:val="24"/>
        </w:rPr>
        <w:t xml:space="preserve"> </w:t>
      </w:r>
    </w:p>
    <w:p w14:paraId="7BFF9827" w14:textId="67BC2EF6" w:rsidR="0080389F" w:rsidRPr="00B43FC4" w:rsidRDefault="0080389F" w:rsidP="000829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Seconded:</w:t>
      </w:r>
      <w:r w:rsidR="00501DF3">
        <w:rPr>
          <w:rFonts w:ascii="Arial" w:hAnsi="Arial" w:cs="Arial"/>
          <w:bCs/>
          <w:sz w:val="24"/>
          <w:szCs w:val="24"/>
        </w:rPr>
        <w:t xml:space="preserve"> </w:t>
      </w:r>
      <w:r w:rsidR="00787360">
        <w:rPr>
          <w:rFonts w:ascii="Arial" w:hAnsi="Arial" w:cs="Arial"/>
          <w:bCs/>
          <w:sz w:val="24"/>
          <w:szCs w:val="24"/>
        </w:rPr>
        <w:t>Gary Godwin</w:t>
      </w:r>
      <w:r w:rsidR="00501DF3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B43FC4">
        <w:rPr>
          <w:rFonts w:ascii="Arial" w:hAnsi="Arial" w:cs="Arial"/>
          <w:b/>
          <w:sz w:val="24"/>
          <w:szCs w:val="24"/>
        </w:rPr>
        <w:t xml:space="preserve">  </w:t>
      </w:r>
    </w:p>
    <w:p w14:paraId="4E962E02" w14:textId="77777777" w:rsidR="0080389F" w:rsidRDefault="0080389F" w:rsidP="00E4417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22EADC9" w14:textId="7A593A3C" w:rsidR="0034315B" w:rsidRPr="005D5E9F" w:rsidRDefault="000B5467" w:rsidP="00E4417E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D5E9F">
        <w:rPr>
          <w:rFonts w:ascii="Arial" w:hAnsi="Arial" w:cs="Arial"/>
          <w:b/>
          <w:sz w:val="24"/>
          <w:szCs w:val="24"/>
          <w:u w:val="single"/>
        </w:rPr>
        <w:t xml:space="preserve">PREVIOUS </w:t>
      </w:r>
      <w:r w:rsidR="00C449E4">
        <w:rPr>
          <w:rFonts w:ascii="Arial" w:hAnsi="Arial" w:cs="Arial"/>
          <w:b/>
          <w:sz w:val="24"/>
          <w:szCs w:val="24"/>
          <w:u w:val="single"/>
        </w:rPr>
        <w:t xml:space="preserve">GENERAL MEETING </w:t>
      </w:r>
      <w:r w:rsidRPr="005D5E9F"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71BD7E61" w14:textId="3A6F4961" w:rsidR="001465FF" w:rsidRPr="0023538D" w:rsidRDefault="00F25469" w:rsidP="00C47236">
      <w:pPr>
        <w:spacing w:after="0" w:line="240" w:lineRule="auto"/>
        <w:rPr>
          <w:rFonts w:ascii="Arial" w:hAnsi="Arial" w:cs="Arial"/>
          <w:b/>
          <w:u w:val="single"/>
        </w:rPr>
      </w:pPr>
      <w:r w:rsidRPr="0023538D">
        <w:rPr>
          <w:rFonts w:ascii="Arial" w:hAnsi="Arial" w:cs="Arial"/>
          <w:b/>
          <w:u w:val="single"/>
        </w:rPr>
        <w:t>Sep</w:t>
      </w:r>
      <w:r w:rsidR="00C449E4" w:rsidRPr="0023538D">
        <w:rPr>
          <w:rFonts w:ascii="Arial" w:hAnsi="Arial" w:cs="Arial"/>
          <w:b/>
          <w:u w:val="single"/>
        </w:rPr>
        <w:t xml:space="preserve"> 23</w:t>
      </w:r>
      <w:r w:rsidR="00C449E4" w:rsidRPr="0023538D">
        <w:rPr>
          <w:rFonts w:ascii="Arial" w:hAnsi="Arial" w:cs="Arial"/>
          <w:b/>
          <w:u w:val="single"/>
          <w:vertAlign w:val="superscript"/>
        </w:rPr>
        <w:t>rd</w:t>
      </w:r>
      <w:r w:rsidR="00572CA3" w:rsidRPr="0023538D">
        <w:rPr>
          <w:rFonts w:ascii="Arial" w:hAnsi="Arial" w:cs="Arial"/>
          <w:b/>
          <w:u w:val="single"/>
        </w:rPr>
        <w:t>, 2024</w:t>
      </w:r>
    </w:p>
    <w:p w14:paraId="741BCFAB" w14:textId="332A7D64" w:rsidR="00427E17" w:rsidRPr="0023538D" w:rsidRDefault="00902F4B" w:rsidP="00C47236">
      <w:pPr>
        <w:spacing w:after="0" w:line="240" w:lineRule="auto"/>
        <w:rPr>
          <w:rFonts w:ascii="Arial" w:hAnsi="Arial" w:cs="Arial"/>
          <w:b/>
        </w:rPr>
      </w:pPr>
      <w:bookmarkStart w:id="0" w:name="_Hlk524603671"/>
      <w:r w:rsidRPr="0023538D">
        <w:rPr>
          <w:rFonts w:ascii="Arial" w:hAnsi="Arial" w:cs="Arial"/>
          <w:b/>
        </w:rPr>
        <w:t>E</w:t>
      </w:r>
      <w:r w:rsidR="000B5467" w:rsidRPr="0023538D">
        <w:rPr>
          <w:rFonts w:ascii="Arial" w:hAnsi="Arial" w:cs="Arial"/>
          <w:b/>
        </w:rPr>
        <w:t xml:space="preserve">rrors </w:t>
      </w:r>
      <w:r w:rsidRPr="0023538D">
        <w:rPr>
          <w:rFonts w:ascii="Arial" w:hAnsi="Arial" w:cs="Arial"/>
          <w:b/>
        </w:rPr>
        <w:t xml:space="preserve">or </w:t>
      </w:r>
      <w:r w:rsidR="000B5467" w:rsidRPr="0023538D">
        <w:rPr>
          <w:rFonts w:ascii="Arial" w:hAnsi="Arial" w:cs="Arial"/>
          <w:b/>
        </w:rPr>
        <w:t>omissions</w:t>
      </w:r>
      <w:r w:rsidR="00427E17" w:rsidRPr="0023538D">
        <w:rPr>
          <w:rFonts w:ascii="Arial" w:hAnsi="Arial" w:cs="Arial"/>
          <w:b/>
        </w:rPr>
        <w:t>:</w:t>
      </w:r>
      <w:r w:rsidR="00501DF3" w:rsidRPr="0023538D">
        <w:rPr>
          <w:rFonts w:ascii="Arial" w:hAnsi="Arial" w:cs="Arial"/>
          <w:bCs/>
        </w:rPr>
        <w:t xml:space="preserve">  </w:t>
      </w:r>
      <w:r w:rsidR="00660545" w:rsidRPr="0023538D">
        <w:rPr>
          <w:rFonts w:ascii="Arial" w:hAnsi="Arial" w:cs="Arial"/>
          <w:bCs/>
        </w:rPr>
        <w:t>There were n</w:t>
      </w:r>
      <w:r w:rsidR="00787360" w:rsidRPr="0023538D">
        <w:rPr>
          <w:rFonts w:ascii="Arial" w:hAnsi="Arial" w:cs="Arial"/>
          <w:bCs/>
        </w:rPr>
        <w:t>o errors or omissions</w:t>
      </w:r>
      <w:r w:rsidR="00501DF3" w:rsidRPr="0023538D">
        <w:rPr>
          <w:rFonts w:ascii="Arial" w:hAnsi="Arial" w:cs="Arial"/>
          <w:bCs/>
        </w:rPr>
        <w:t xml:space="preserve"> </w:t>
      </w:r>
      <w:r w:rsidR="00660545" w:rsidRPr="0023538D">
        <w:rPr>
          <w:rFonts w:ascii="Arial" w:hAnsi="Arial" w:cs="Arial"/>
          <w:bCs/>
        </w:rPr>
        <w:t>noted.</w:t>
      </w:r>
      <w:r w:rsidR="00501DF3" w:rsidRPr="0023538D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</w:t>
      </w:r>
      <w:r w:rsidR="000829DF" w:rsidRPr="0023538D">
        <w:rPr>
          <w:rFonts w:ascii="Arial" w:hAnsi="Arial" w:cs="Arial"/>
          <w:b/>
        </w:rPr>
        <w:t xml:space="preserve"> </w:t>
      </w:r>
    </w:p>
    <w:p w14:paraId="13856120" w14:textId="70F189A5" w:rsidR="00296719" w:rsidRPr="0023538D" w:rsidRDefault="00296719" w:rsidP="00C47236">
      <w:pPr>
        <w:spacing w:after="0" w:line="240" w:lineRule="auto"/>
        <w:rPr>
          <w:rFonts w:ascii="Arial" w:hAnsi="Arial" w:cs="Arial"/>
          <w:b/>
        </w:rPr>
      </w:pPr>
      <w:r w:rsidRPr="0023538D">
        <w:rPr>
          <w:rFonts w:ascii="Arial" w:hAnsi="Arial" w:cs="Arial"/>
          <w:b/>
        </w:rPr>
        <w:t>Motion to accept:</w:t>
      </w:r>
      <w:r w:rsidR="00501DF3" w:rsidRPr="0023538D">
        <w:rPr>
          <w:rFonts w:ascii="Arial" w:hAnsi="Arial" w:cs="Arial"/>
          <w:bCs/>
        </w:rPr>
        <w:t xml:space="preserve">  </w:t>
      </w:r>
      <w:r w:rsidR="00787360" w:rsidRPr="0023538D">
        <w:rPr>
          <w:rFonts w:ascii="Arial" w:hAnsi="Arial" w:cs="Arial"/>
          <w:bCs/>
        </w:rPr>
        <w:t>Jim Verth</w:t>
      </w:r>
      <w:r w:rsidR="00501DF3" w:rsidRPr="0023538D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</w:t>
      </w:r>
      <w:r w:rsidRPr="0023538D">
        <w:rPr>
          <w:rFonts w:ascii="Arial" w:hAnsi="Arial" w:cs="Arial"/>
          <w:b/>
        </w:rPr>
        <w:t xml:space="preserve"> </w:t>
      </w:r>
    </w:p>
    <w:p w14:paraId="73AC0AF3" w14:textId="482C8030" w:rsidR="00321618" w:rsidRPr="00501DF3" w:rsidRDefault="006C20DC" w:rsidP="00C4723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3538D">
        <w:rPr>
          <w:rFonts w:ascii="Arial" w:hAnsi="Arial" w:cs="Arial"/>
          <w:b/>
        </w:rPr>
        <w:t>Seconded:</w:t>
      </w:r>
      <w:bookmarkEnd w:id="0"/>
      <w:r w:rsidR="00501DF3" w:rsidRPr="0023538D">
        <w:rPr>
          <w:rFonts w:ascii="Arial" w:hAnsi="Arial" w:cs="Arial"/>
          <w:bCs/>
        </w:rPr>
        <w:t xml:space="preserve">  </w:t>
      </w:r>
      <w:r w:rsidR="00787360" w:rsidRPr="0023538D">
        <w:rPr>
          <w:rFonts w:ascii="Arial" w:hAnsi="Arial" w:cs="Arial"/>
          <w:bCs/>
        </w:rPr>
        <w:t>Ben Wiebe</w:t>
      </w:r>
      <w:r w:rsidR="00501DF3" w:rsidRPr="0023538D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39D812F8" w14:textId="77777777" w:rsidR="0023538D" w:rsidRDefault="0023538D" w:rsidP="007C65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0E62D60" w14:textId="3725A281" w:rsidR="007C6554" w:rsidRPr="00303554" w:rsidRDefault="00190C67" w:rsidP="007C65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03554">
        <w:rPr>
          <w:rFonts w:ascii="Arial" w:hAnsi="Arial" w:cs="Arial"/>
          <w:b/>
          <w:sz w:val="24"/>
          <w:szCs w:val="24"/>
          <w:u w:val="single"/>
        </w:rPr>
        <w:t>O</w:t>
      </w:r>
      <w:r w:rsidR="007C6554" w:rsidRPr="00303554">
        <w:rPr>
          <w:rFonts w:ascii="Arial" w:hAnsi="Arial" w:cs="Arial"/>
          <w:b/>
          <w:sz w:val="24"/>
          <w:szCs w:val="24"/>
          <w:u w:val="single"/>
        </w:rPr>
        <w:t>FFICER REPORTS</w:t>
      </w:r>
    </w:p>
    <w:p w14:paraId="0338C581" w14:textId="796EC7E3" w:rsidR="00507FF1" w:rsidRPr="008C1C2D" w:rsidRDefault="007C6554" w:rsidP="00507FF1">
      <w:pPr>
        <w:rPr>
          <w:rFonts w:ascii="Arial" w:hAnsi="Arial" w:cs="Arial"/>
          <w:b/>
          <w:i/>
          <w:iCs/>
          <w:u w:val="single"/>
        </w:rPr>
      </w:pPr>
      <w:r w:rsidRPr="0023538D">
        <w:rPr>
          <w:rFonts w:ascii="Arial" w:hAnsi="Arial" w:cs="Arial"/>
          <w:b/>
          <w:u w:val="single"/>
        </w:rPr>
        <w:t>PRESIDENT</w:t>
      </w:r>
      <w:r w:rsidR="00660545" w:rsidRPr="008C1C2D">
        <w:rPr>
          <w:rFonts w:ascii="Arial" w:hAnsi="Arial" w:cs="Arial"/>
          <w:b/>
          <w:i/>
          <w:iCs/>
          <w:u w:val="single"/>
        </w:rPr>
        <w:t xml:space="preserve"> </w:t>
      </w:r>
    </w:p>
    <w:p w14:paraId="7E34BC2D" w14:textId="70035040" w:rsidR="008D264A" w:rsidRDefault="00660545" w:rsidP="00501DF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-Diane introduced the directors as of the March 17, 2025 AGM</w:t>
      </w:r>
      <w:r w:rsidR="00C47236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President: Diane Froelich; Vice President: Deb Nilsen; Treasurer: Kim Usipuik; Secretary: Deb Tomlinson; Director at Large (Webmaster): Cameron Sutherland; Director at Large: Ana Evasin.</w:t>
      </w:r>
      <w:r w:rsidR="00C47236">
        <w:rPr>
          <w:rFonts w:ascii="Arial" w:hAnsi="Arial" w:cs="Arial"/>
          <w:bCs/>
        </w:rPr>
        <w:t xml:space="preserve"> </w:t>
      </w:r>
    </w:p>
    <w:p w14:paraId="2B08C5B6" w14:textId="6F92EA68" w:rsidR="008D264A" w:rsidRDefault="008D264A" w:rsidP="00501DF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Lorraine D’Auray has resigned from </w:t>
      </w:r>
      <w:r w:rsidR="00660545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board. </w:t>
      </w:r>
    </w:p>
    <w:p w14:paraId="44DAF139" w14:textId="77777777" w:rsidR="0023538D" w:rsidRDefault="0023538D" w:rsidP="00501DF3">
      <w:pPr>
        <w:spacing w:after="0" w:line="240" w:lineRule="auto"/>
        <w:rPr>
          <w:rFonts w:ascii="Arial" w:hAnsi="Arial" w:cs="Arial"/>
          <w:bCs/>
        </w:rPr>
      </w:pPr>
    </w:p>
    <w:p w14:paraId="29E984B0" w14:textId="7C937B74" w:rsidR="001974B4" w:rsidRDefault="001974B4" w:rsidP="00501DF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-Jun 3</w:t>
      </w:r>
      <w:r w:rsidRPr="001974B4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>, 2025</w:t>
      </w:r>
      <w:r w:rsidR="008277D2">
        <w:rPr>
          <w:rFonts w:ascii="Arial" w:hAnsi="Arial" w:cs="Arial"/>
          <w:bCs/>
        </w:rPr>
        <w:t xml:space="preserve">, Diane participated in a </w:t>
      </w:r>
      <w:r w:rsidR="00304EB1">
        <w:rPr>
          <w:rFonts w:ascii="Arial" w:hAnsi="Arial" w:cs="Arial"/>
          <w:bCs/>
        </w:rPr>
        <w:t xml:space="preserve">zoom </w:t>
      </w:r>
      <w:r w:rsidR="008277D2">
        <w:rPr>
          <w:rFonts w:ascii="Arial" w:hAnsi="Arial" w:cs="Arial"/>
          <w:bCs/>
        </w:rPr>
        <w:t>“Meet the Candidates” meeting</w:t>
      </w:r>
      <w:r w:rsidR="00304EB1">
        <w:rPr>
          <w:rFonts w:ascii="Arial" w:hAnsi="Arial" w:cs="Arial"/>
          <w:bCs/>
        </w:rPr>
        <w:t xml:space="preserve"> with National office. </w:t>
      </w:r>
    </w:p>
    <w:p w14:paraId="6154880E" w14:textId="19BECEBA" w:rsidR="00006BDD" w:rsidRDefault="00006BDD" w:rsidP="00501DF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-Diane noted that </w:t>
      </w:r>
      <w:r w:rsidR="002046E4">
        <w:rPr>
          <w:rFonts w:ascii="Arial" w:hAnsi="Arial" w:cs="Arial"/>
          <w:bCs/>
        </w:rPr>
        <w:t xml:space="preserve">retirement seminars are available on </w:t>
      </w:r>
      <w:r w:rsidR="00C47236">
        <w:rPr>
          <w:rFonts w:ascii="Arial" w:hAnsi="Arial" w:cs="Arial"/>
          <w:bCs/>
        </w:rPr>
        <w:t>the National</w:t>
      </w:r>
      <w:r w:rsidR="002046E4">
        <w:rPr>
          <w:rFonts w:ascii="Arial" w:hAnsi="Arial" w:cs="Arial"/>
          <w:bCs/>
        </w:rPr>
        <w:t xml:space="preserve"> website.</w:t>
      </w:r>
    </w:p>
    <w:p w14:paraId="354180E6" w14:textId="77777777" w:rsidR="00660545" w:rsidRPr="00660545" w:rsidRDefault="00660545" w:rsidP="00501DF3">
      <w:pPr>
        <w:spacing w:after="0" w:line="240" w:lineRule="auto"/>
        <w:rPr>
          <w:rFonts w:ascii="Arial" w:hAnsi="Arial" w:cs="Arial"/>
          <w:bCs/>
        </w:rPr>
      </w:pPr>
    </w:p>
    <w:p w14:paraId="7E275341" w14:textId="48241364" w:rsidR="00501DF3" w:rsidRPr="008C1C2D" w:rsidRDefault="00CB0283" w:rsidP="00501DF3">
      <w:pPr>
        <w:spacing w:after="0" w:line="240" w:lineRule="auto"/>
        <w:rPr>
          <w:rFonts w:ascii="Arial" w:hAnsi="Arial" w:cs="Arial"/>
          <w:bCs/>
          <w:u w:val="single"/>
        </w:rPr>
      </w:pPr>
      <w:r w:rsidRPr="008C1C2D">
        <w:rPr>
          <w:rFonts w:ascii="Arial" w:hAnsi="Arial" w:cs="Arial"/>
          <w:b/>
          <w:u w:val="single"/>
        </w:rPr>
        <w:t>AMM:</w:t>
      </w:r>
      <w:r w:rsidR="00BC069A" w:rsidRPr="008C1C2D">
        <w:rPr>
          <w:rFonts w:ascii="Arial" w:hAnsi="Arial" w:cs="Arial"/>
          <w:bCs/>
          <w:u w:val="single"/>
        </w:rPr>
        <w:t xml:space="preserve">                                                                                       </w:t>
      </w:r>
    </w:p>
    <w:p w14:paraId="74220BDE" w14:textId="3ECA6E4D" w:rsidR="00BC069A" w:rsidRPr="0023538D" w:rsidRDefault="001511BC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-The</w:t>
      </w:r>
      <w:r w:rsidR="002B714F" w:rsidRPr="0023538D">
        <w:rPr>
          <w:rFonts w:ascii="Arial" w:hAnsi="Arial" w:cs="Arial"/>
          <w:bCs/>
        </w:rPr>
        <w:t xml:space="preserve"> 2025</w:t>
      </w:r>
      <w:r w:rsidRPr="0023538D">
        <w:rPr>
          <w:rFonts w:ascii="Arial" w:hAnsi="Arial" w:cs="Arial"/>
          <w:bCs/>
        </w:rPr>
        <w:t xml:space="preserve"> NAFR AMM took place Jun 17</w:t>
      </w:r>
      <w:r w:rsidRPr="0023538D">
        <w:rPr>
          <w:rFonts w:ascii="Arial" w:hAnsi="Arial" w:cs="Arial"/>
          <w:bCs/>
          <w:vertAlign w:val="superscript"/>
        </w:rPr>
        <w:t>th</w:t>
      </w:r>
      <w:r w:rsidRPr="0023538D">
        <w:rPr>
          <w:rFonts w:ascii="Arial" w:hAnsi="Arial" w:cs="Arial"/>
          <w:bCs/>
        </w:rPr>
        <w:t xml:space="preserve"> and 18</w:t>
      </w:r>
      <w:r w:rsidRPr="0023538D">
        <w:rPr>
          <w:rFonts w:ascii="Arial" w:hAnsi="Arial" w:cs="Arial"/>
          <w:bCs/>
          <w:vertAlign w:val="superscript"/>
        </w:rPr>
        <w:t>th</w:t>
      </w:r>
      <w:r w:rsidRPr="0023538D">
        <w:rPr>
          <w:rFonts w:ascii="Arial" w:hAnsi="Arial" w:cs="Arial"/>
          <w:bCs/>
        </w:rPr>
        <w:t xml:space="preserve"> at the Hilton Lac-Leamy in Gatineau, Quebec.</w:t>
      </w:r>
    </w:p>
    <w:p w14:paraId="4F79EAC9" w14:textId="3BA02EC2" w:rsidR="008D264A" w:rsidRPr="0023538D" w:rsidRDefault="001511BC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 xml:space="preserve">Diane attended as the Branch president, and </w:t>
      </w:r>
      <w:r w:rsidR="008D264A" w:rsidRPr="0023538D">
        <w:rPr>
          <w:rFonts w:ascii="Arial" w:hAnsi="Arial" w:cs="Arial"/>
          <w:bCs/>
        </w:rPr>
        <w:t>Deb</w:t>
      </w:r>
      <w:r w:rsidRPr="0023538D">
        <w:rPr>
          <w:rFonts w:ascii="Arial" w:hAnsi="Arial" w:cs="Arial"/>
          <w:bCs/>
        </w:rPr>
        <w:t xml:space="preserve"> Nilsen</w:t>
      </w:r>
      <w:r w:rsidR="008D264A" w:rsidRPr="0023538D">
        <w:rPr>
          <w:rFonts w:ascii="Arial" w:hAnsi="Arial" w:cs="Arial"/>
          <w:bCs/>
        </w:rPr>
        <w:t xml:space="preserve"> attended as</w:t>
      </w:r>
      <w:r w:rsidRPr="0023538D">
        <w:rPr>
          <w:rFonts w:ascii="Arial" w:hAnsi="Arial" w:cs="Arial"/>
          <w:bCs/>
        </w:rPr>
        <w:t xml:space="preserve"> a</w:t>
      </w:r>
      <w:r w:rsidR="008D264A" w:rsidRPr="0023538D">
        <w:rPr>
          <w:rFonts w:ascii="Arial" w:hAnsi="Arial" w:cs="Arial"/>
          <w:bCs/>
        </w:rPr>
        <w:t xml:space="preserve"> candidate</w:t>
      </w:r>
      <w:r w:rsidRPr="0023538D">
        <w:rPr>
          <w:rFonts w:ascii="Arial" w:hAnsi="Arial" w:cs="Arial"/>
          <w:bCs/>
        </w:rPr>
        <w:t xml:space="preserve"> for </w:t>
      </w:r>
      <w:r w:rsidR="00824485" w:rsidRPr="0023538D">
        <w:rPr>
          <w:rFonts w:ascii="Arial" w:hAnsi="Arial" w:cs="Arial"/>
          <w:bCs/>
        </w:rPr>
        <w:t>the National board of directors.</w:t>
      </w:r>
    </w:p>
    <w:p w14:paraId="4EA7A1B5" w14:textId="52F4CAB0" w:rsidR="008D264A" w:rsidRPr="0023538D" w:rsidRDefault="0001627B" w:rsidP="00501DF3">
      <w:pPr>
        <w:spacing w:after="0" w:line="240" w:lineRule="auto"/>
        <w:rPr>
          <w:rFonts w:ascii="Arial" w:hAnsi="Arial" w:cs="Arial"/>
          <w:b/>
        </w:rPr>
      </w:pPr>
      <w:r w:rsidRPr="0023538D">
        <w:rPr>
          <w:rFonts w:ascii="Arial" w:hAnsi="Arial" w:cs="Arial"/>
          <w:b/>
        </w:rPr>
        <w:t>Items noted from the AMM:</w:t>
      </w:r>
    </w:p>
    <w:p w14:paraId="2FCD234C" w14:textId="67752AC6" w:rsidR="008D264A" w:rsidRPr="0023538D" w:rsidRDefault="0001627B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 xml:space="preserve">-National office and </w:t>
      </w:r>
      <w:r w:rsidR="00676B60">
        <w:rPr>
          <w:rFonts w:ascii="Arial" w:hAnsi="Arial" w:cs="Arial"/>
          <w:bCs/>
        </w:rPr>
        <w:t>b</w:t>
      </w:r>
      <w:r w:rsidRPr="0023538D">
        <w:rPr>
          <w:rFonts w:ascii="Arial" w:hAnsi="Arial" w:cs="Arial"/>
          <w:bCs/>
        </w:rPr>
        <w:t>ranches should work on s</w:t>
      </w:r>
      <w:r w:rsidR="008D264A" w:rsidRPr="0023538D">
        <w:rPr>
          <w:rFonts w:ascii="Arial" w:hAnsi="Arial" w:cs="Arial"/>
          <w:bCs/>
        </w:rPr>
        <w:t xml:space="preserve">trengthening </w:t>
      </w:r>
      <w:r w:rsidRPr="0023538D">
        <w:rPr>
          <w:rFonts w:ascii="Arial" w:hAnsi="Arial" w:cs="Arial"/>
          <w:bCs/>
        </w:rPr>
        <w:t xml:space="preserve">our </w:t>
      </w:r>
      <w:r w:rsidR="008D264A" w:rsidRPr="0023538D">
        <w:rPr>
          <w:rFonts w:ascii="Arial" w:hAnsi="Arial" w:cs="Arial"/>
          <w:bCs/>
        </w:rPr>
        <w:t>relationship</w:t>
      </w:r>
      <w:r w:rsidRPr="0023538D">
        <w:rPr>
          <w:rFonts w:ascii="Arial" w:hAnsi="Arial" w:cs="Arial"/>
          <w:bCs/>
        </w:rPr>
        <w:t>s</w:t>
      </w:r>
      <w:r w:rsidR="008D264A" w:rsidRPr="0023538D">
        <w:rPr>
          <w:rFonts w:ascii="Arial" w:hAnsi="Arial" w:cs="Arial"/>
          <w:bCs/>
        </w:rPr>
        <w:t xml:space="preserve"> with</w:t>
      </w:r>
      <w:r w:rsidRPr="0023538D">
        <w:rPr>
          <w:rFonts w:ascii="Arial" w:hAnsi="Arial" w:cs="Arial"/>
          <w:bCs/>
        </w:rPr>
        <w:t xml:space="preserve"> our MP’s.</w:t>
      </w:r>
    </w:p>
    <w:p w14:paraId="3771B516" w14:textId="0E0F762C" w:rsidR="008D264A" w:rsidRPr="0023538D" w:rsidRDefault="0001627B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-Johnson travel Insurance is rebranding to belairdirect travel insurance</w:t>
      </w:r>
      <w:r w:rsidR="008D264A" w:rsidRPr="0023538D">
        <w:rPr>
          <w:rFonts w:ascii="Arial" w:hAnsi="Arial" w:cs="Arial"/>
          <w:bCs/>
        </w:rPr>
        <w:t xml:space="preserve">. </w:t>
      </w:r>
      <w:r w:rsidRPr="0023538D">
        <w:rPr>
          <w:rFonts w:ascii="Arial" w:hAnsi="Arial" w:cs="Arial"/>
          <w:bCs/>
        </w:rPr>
        <w:t xml:space="preserve">The </w:t>
      </w:r>
      <w:r w:rsidR="002520C1" w:rsidRPr="0023538D">
        <w:rPr>
          <w:rFonts w:ascii="Arial" w:hAnsi="Arial" w:cs="Arial"/>
          <w:bCs/>
        </w:rPr>
        <w:t>w</w:t>
      </w:r>
      <w:r w:rsidR="008D264A" w:rsidRPr="0023538D">
        <w:rPr>
          <w:rFonts w:ascii="Arial" w:hAnsi="Arial" w:cs="Arial"/>
          <w:bCs/>
        </w:rPr>
        <w:t xml:space="preserve">ebsite will not change for Johnson Insurance. </w:t>
      </w:r>
      <w:r w:rsidR="002520C1" w:rsidRPr="0023538D">
        <w:rPr>
          <w:rFonts w:ascii="Arial" w:hAnsi="Arial" w:cs="Arial"/>
          <w:bCs/>
        </w:rPr>
        <w:t xml:space="preserve">For travel insurance visit </w:t>
      </w:r>
      <w:hyperlink r:id="rId10" w:history="1">
        <w:r w:rsidR="002520C1" w:rsidRPr="0023538D">
          <w:rPr>
            <w:rStyle w:val="Hyperlink"/>
            <w:rFonts w:ascii="Arial" w:hAnsi="Arial" w:cs="Arial"/>
            <w:bCs/>
          </w:rPr>
          <w:t>https://www.johnson.ca/belairdirect</w:t>
        </w:r>
      </w:hyperlink>
      <w:r w:rsidR="002520C1" w:rsidRPr="0023538D">
        <w:rPr>
          <w:rFonts w:ascii="Arial" w:hAnsi="Arial" w:cs="Arial"/>
          <w:bCs/>
        </w:rPr>
        <w:t>.</w:t>
      </w:r>
    </w:p>
    <w:p w14:paraId="1FBCA102" w14:textId="1B3F55C4" w:rsidR="002520C1" w:rsidRPr="0023538D" w:rsidRDefault="002520C1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-Our m</w:t>
      </w:r>
      <w:r w:rsidR="008D264A" w:rsidRPr="0023538D">
        <w:rPr>
          <w:rFonts w:ascii="Arial" w:hAnsi="Arial" w:cs="Arial"/>
          <w:bCs/>
        </w:rPr>
        <w:t xml:space="preserve">embership </w:t>
      </w:r>
      <w:r w:rsidRPr="0023538D">
        <w:rPr>
          <w:rFonts w:ascii="Arial" w:hAnsi="Arial" w:cs="Arial"/>
          <w:bCs/>
        </w:rPr>
        <w:t xml:space="preserve">is </w:t>
      </w:r>
      <w:r w:rsidR="008D264A" w:rsidRPr="0023538D">
        <w:rPr>
          <w:rFonts w:ascii="Arial" w:hAnsi="Arial" w:cs="Arial"/>
          <w:bCs/>
        </w:rPr>
        <w:t>still increasing</w:t>
      </w:r>
      <w:r w:rsidRPr="0023538D">
        <w:rPr>
          <w:rFonts w:ascii="Arial" w:hAnsi="Arial" w:cs="Arial"/>
          <w:bCs/>
        </w:rPr>
        <w:t>, and our retention rate is at 93% which is very good.</w:t>
      </w:r>
    </w:p>
    <w:p w14:paraId="2A22D69E" w14:textId="4F5AA7E2" w:rsidR="003D04D8" w:rsidRPr="0023538D" w:rsidRDefault="002520C1" w:rsidP="003D04D8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-Our a</w:t>
      </w:r>
      <w:r w:rsidR="008D264A" w:rsidRPr="0023538D">
        <w:rPr>
          <w:rFonts w:ascii="Arial" w:hAnsi="Arial" w:cs="Arial"/>
          <w:bCs/>
        </w:rPr>
        <w:t>dvocacy</w:t>
      </w:r>
      <w:r w:rsidRPr="0023538D">
        <w:rPr>
          <w:rFonts w:ascii="Arial" w:hAnsi="Arial" w:cs="Arial"/>
          <w:bCs/>
        </w:rPr>
        <w:t xml:space="preserve"> this year</w:t>
      </w:r>
      <w:r w:rsidR="008D264A" w:rsidRPr="0023538D">
        <w:rPr>
          <w:rFonts w:ascii="Arial" w:hAnsi="Arial" w:cs="Arial"/>
          <w:bCs/>
        </w:rPr>
        <w:t xml:space="preserve"> included </w:t>
      </w:r>
      <w:r w:rsidRPr="0023538D">
        <w:rPr>
          <w:rFonts w:ascii="Arial" w:hAnsi="Arial" w:cs="Arial"/>
          <w:bCs/>
        </w:rPr>
        <w:t xml:space="preserve">the </w:t>
      </w:r>
      <w:r w:rsidR="008D264A" w:rsidRPr="0023538D">
        <w:rPr>
          <w:rFonts w:ascii="Arial" w:hAnsi="Arial" w:cs="Arial"/>
          <w:bCs/>
        </w:rPr>
        <w:t>provincial and federal ele</w:t>
      </w:r>
      <w:r w:rsidRPr="0023538D">
        <w:rPr>
          <w:rFonts w:ascii="Arial" w:hAnsi="Arial" w:cs="Arial"/>
          <w:bCs/>
        </w:rPr>
        <w:t>c</w:t>
      </w:r>
      <w:r w:rsidR="008D264A" w:rsidRPr="0023538D">
        <w:rPr>
          <w:rFonts w:ascii="Arial" w:hAnsi="Arial" w:cs="Arial"/>
          <w:bCs/>
        </w:rPr>
        <w:t>tion</w:t>
      </w:r>
      <w:r w:rsidRPr="0023538D">
        <w:rPr>
          <w:rFonts w:ascii="Arial" w:hAnsi="Arial" w:cs="Arial"/>
          <w:bCs/>
        </w:rPr>
        <w:t xml:space="preserve">s. National office is calling for a full </w:t>
      </w:r>
      <w:r w:rsidR="003D04D8" w:rsidRPr="0023538D">
        <w:rPr>
          <w:rFonts w:ascii="Arial" w:hAnsi="Arial" w:cs="Arial"/>
          <w:bCs/>
        </w:rPr>
        <w:t>“</w:t>
      </w:r>
      <w:r w:rsidRPr="0023538D">
        <w:rPr>
          <w:rFonts w:ascii="Arial" w:hAnsi="Arial" w:cs="Arial"/>
          <w:bCs/>
        </w:rPr>
        <w:t>Minister of Seniors</w:t>
      </w:r>
      <w:r w:rsidR="00E16507">
        <w:rPr>
          <w:rFonts w:ascii="Arial" w:hAnsi="Arial" w:cs="Arial"/>
          <w:bCs/>
        </w:rPr>
        <w:t>,</w:t>
      </w:r>
      <w:r w:rsidR="003D04D8" w:rsidRPr="0023538D">
        <w:rPr>
          <w:rFonts w:ascii="Arial" w:hAnsi="Arial" w:cs="Arial"/>
          <w:bCs/>
        </w:rPr>
        <w:t>”</w:t>
      </w:r>
      <w:r w:rsidRPr="0023538D">
        <w:rPr>
          <w:rFonts w:ascii="Arial" w:hAnsi="Arial" w:cs="Arial"/>
          <w:bCs/>
        </w:rPr>
        <w:t xml:space="preserve"> </w:t>
      </w:r>
      <w:r w:rsidR="003D04D8" w:rsidRPr="0023538D">
        <w:rPr>
          <w:rFonts w:ascii="Arial" w:hAnsi="Arial" w:cs="Arial"/>
          <w:bCs/>
        </w:rPr>
        <w:t>as opposed to a “Secretary of State,” which was what was determined in this spring federal election.</w:t>
      </w:r>
      <w:r w:rsidR="007F6EC7" w:rsidRPr="0023538D">
        <w:rPr>
          <w:rFonts w:ascii="Arial" w:hAnsi="Arial" w:cs="Arial"/>
          <w:bCs/>
        </w:rPr>
        <w:t xml:space="preserve"> Advocacy is a key reason that </w:t>
      </w:r>
      <w:r w:rsidR="00C90025" w:rsidRPr="0023538D">
        <w:rPr>
          <w:rFonts w:ascii="Arial" w:hAnsi="Arial" w:cs="Arial"/>
          <w:bCs/>
        </w:rPr>
        <w:t>attracts people to membership in the Association.</w:t>
      </w:r>
    </w:p>
    <w:p w14:paraId="296A0F07" w14:textId="45C48A2D" w:rsidR="00274810" w:rsidRPr="0023538D" w:rsidRDefault="00616A90" w:rsidP="00274810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</w:t>
      </w:r>
      <w:r w:rsidR="008D264A" w:rsidRPr="0023538D">
        <w:rPr>
          <w:rFonts w:ascii="Arial" w:hAnsi="Arial" w:cs="Arial"/>
          <w:bCs/>
        </w:rPr>
        <w:t xml:space="preserve">Anthony </w:t>
      </w:r>
      <w:r w:rsidR="00274810" w:rsidRPr="0023538D">
        <w:rPr>
          <w:rFonts w:ascii="Arial" w:hAnsi="Arial" w:cs="Arial"/>
          <w:bCs/>
        </w:rPr>
        <w:t>Pizzino</w:t>
      </w:r>
      <w:r w:rsidR="008A3656">
        <w:rPr>
          <w:rFonts w:ascii="Arial" w:hAnsi="Arial" w:cs="Arial"/>
          <w:bCs/>
        </w:rPr>
        <w:t xml:space="preserve">, CEO, </w:t>
      </w:r>
      <w:r w:rsidR="00274810" w:rsidRPr="0023538D">
        <w:rPr>
          <w:rFonts w:ascii="Arial" w:hAnsi="Arial" w:cs="Arial"/>
          <w:bCs/>
        </w:rPr>
        <w:t>spoke on the power of pensions. Members should search out the site for “Canadian Centre for Policy Alternatives” and read the document “power of pension.”</w:t>
      </w:r>
    </w:p>
    <w:p w14:paraId="5B9B43CF" w14:textId="1D6C6A5E" w:rsidR="004945BD" w:rsidRPr="0023538D" w:rsidRDefault="00D24634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</w:t>
      </w:r>
      <w:r w:rsidR="004945BD" w:rsidRPr="0023538D">
        <w:rPr>
          <w:rFonts w:ascii="Arial" w:hAnsi="Arial" w:cs="Arial"/>
          <w:bCs/>
        </w:rPr>
        <w:t>The PDSP transitioned to Canada Life in Nov 2024. It was noted that this transition went more seamlessly that the</w:t>
      </w:r>
      <w:r w:rsidR="006A6274" w:rsidRPr="0023538D">
        <w:rPr>
          <w:rFonts w:ascii="Arial" w:hAnsi="Arial" w:cs="Arial"/>
          <w:bCs/>
        </w:rPr>
        <w:t xml:space="preserve"> PSHCP.</w:t>
      </w:r>
    </w:p>
    <w:p w14:paraId="0B0EC5ED" w14:textId="3E077E4D" w:rsidR="004945BD" w:rsidRPr="0023538D" w:rsidRDefault="006A6274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 xml:space="preserve">-National office is presently redeveloping its website. </w:t>
      </w:r>
    </w:p>
    <w:p w14:paraId="32A71A6C" w14:textId="5820F16A" w:rsidR="004945BD" w:rsidRPr="0023538D" w:rsidRDefault="00CE028C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 xml:space="preserve">-Over the last year National office has hired consultants to conduct </w:t>
      </w:r>
      <w:r w:rsidR="00762B7A" w:rsidRPr="0023538D">
        <w:rPr>
          <w:rFonts w:ascii="Arial" w:hAnsi="Arial" w:cs="Arial"/>
          <w:bCs/>
        </w:rPr>
        <w:t xml:space="preserve">on-line </w:t>
      </w:r>
      <w:r w:rsidRPr="0023538D">
        <w:rPr>
          <w:rFonts w:ascii="Arial" w:hAnsi="Arial" w:cs="Arial"/>
          <w:bCs/>
        </w:rPr>
        <w:t>surveys</w:t>
      </w:r>
      <w:r w:rsidR="00C76511" w:rsidRPr="0023538D">
        <w:rPr>
          <w:rFonts w:ascii="Arial" w:hAnsi="Arial" w:cs="Arial"/>
          <w:bCs/>
        </w:rPr>
        <w:t xml:space="preserve"> on reason</w:t>
      </w:r>
      <w:r w:rsidR="004A006A" w:rsidRPr="0023538D">
        <w:rPr>
          <w:rFonts w:ascii="Arial" w:hAnsi="Arial" w:cs="Arial"/>
          <w:bCs/>
        </w:rPr>
        <w:t>s</w:t>
      </w:r>
      <w:r w:rsidR="00C76511" w:rsidRPr="0023538D">
        <w:rPr>
          <w:rFonts w:ascii="Arial" w:hAnsi="Arial" w:cs="Arial"/>
          <w:bCs/>
        </w:rPr>
        <w:t xml:space="preserve"> for joining NAFR or for governance issues</w:t>
      </w:r>
      <w:r w:rsidR="00050FF2">
        <w:rPr>
          <w:rFonts w:ascii="Arial" w:hAnsi="Arial" w:cs="Arial"/>
          <w:bCs/>
        </w:rPr>
        <w:t>,</w:t>
      </w:r>
      <w:r w:rsidR="004A25D4" w:rsidRPr="0023538D">
        <w:rPr>
          <w:rFonts w:ascii="Arial" w:hAnsi="Arial" w:cs="Arial"/>
          <w:bCs/>
        </w:rPr>
        <w:t xml:space="preserve"> and the National restructuring committee will be reviewing these</w:t>
      </w:r>
      <w:r w:rsidR="00C76511" w:rsidRPr="0023538D">
        <w:rPr>
          <w:rFonts w:ascii="Arial" w:hAnsi="Arial" w:cs="Arial"/>
          <w:bCs/>
        </w:rPr>
        <w:t>. As a member you may have completed one of these surveys.</w:t>
      </w:r>
      <w:r w:rsidR="00762B7A" w:rsidRPr="0023538D">
        <w:rPr>
          <w:rFonts w:ascii="Arial" w:hAnsi="Arial" w:cs="Arial"/>
          <w:bCs/>
        </w:rPr>
        <w:t xml:space="preserve"> </w:t>
      </w:r>
      <w:r w:rsidR="00006BDD" w:rsidRPr="0023538D">
        <w:rPr>
          <w:rFonts w:ascii="Arial" w:hAnsi="Arial" w:cs="Arial"/>
          <w:bCs/>
        </w:rPr>
        <w:t xml:space="preserve">Diane noted that our Branch is unique as </w:t>
      </w:r>
      <w:r w:rsidR="002B3FFE" w:rsidRPr="0023538D">
        <w:rPr>
          <w:rFonts w:ascii="Arial" w:hAnsi="Arial" w:cs="Arial"/>
          <w:bCs/>
        </w:rPr>
        <w:t>NAFR has</w:t>
      </w:r>
      <w:r w:rsidR="00006BDD" w:rsidRPr="0023538D">
        <w:rPr>
          <w:rFonts w:ascii="Arial" w:hAnsi="Arial" w:cs="Arial"/>
          <w:bCs/>
        </w:rPr>
        <w:t xml:space="preserve"> few small branches.</w:t>
      </w:r>
    </w:p>
    <w:p w14:paraId="27B465D6" w14:textId="60C571C0" w:rsidR="0031797B" w:rsidRPr="0023538D" w:rsidRDefault="007174A7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</w:t>
      </w:r>
      <w:r w:rsidR="0031797B" w:rsidRPr="0023538D">
        <w:rPr>
          <w:rFonts w:ascii="Arial" w:hAnsi="Arial" w:cs="Arial"/>
          <w:bCs/>
        </w:rPr>
        <w:t xml:space="preserve">Roy Goodall has vacated his role as president and chair of the National board, and the Association’s </w:t>
      </w:r>
      <w:r w:rsidR="009E765A" w:rsidRPr="0023538D">
        <w:rPr>
          <w:rFonts w:ascii="Arial" w:hAnsi="Arial" w:cs="Arial"/>
          <w:bCs/>
        </w:rPr>
        <w:t>vice president Helene Nadeau has assumed the role. An election for this position will take place in Nov</w:t>
      </w:r>
      <w:r w:rsidR="00942AB5" w:rsidRPr="0023538D">
        <w:rPr>
          <w:rFonts w:ascii="Arial" w:hAnsi="Arial" w:cs="Arial"/>
          <w:bCs/>
        </w:rPr>
        <w:t>ember</w:t>
      </w:r>
      <w:r w:rsidR="00181C2A" w:rsidRPr="0023538D">
        <w:rPr>
          <w:rFonts w:ascii="Arial" w:hAnsi="Arial" w:cs="Arial"/>
          <w:bCs/>
        </w:rPr>
        <w:t xml:space="preserve"> of this year</w:t>
      </w:r>
      <w:r w:rsidR="00942AB5" w:rsidRPr="0023538D">
        <w:rPr>
          <w:rFonts w:ascii="Arial" w:hAnsi="Arial" w:cs="Arial"/>
          <w:bCs/>
        </w:rPr>
        <w:t xml:space="preserve">. The nomination period </w:t>
      </w:r>
      <w:r w:rsidR="00181C2A" w:rsidRPr="0023538D">
        <w:rPr>
          <w:rFonts w:ascii="Arial" w:hAnsi="Arial" w:cs="Arial"/>
          <w:bCs/>
        </w:rPr>
        <w:t>has been extended until September.</w:t>
      </w:r>
    </w:p>
    <w:p w14:paraId="52247383" w14:textId="77777777" w:rsidR="004800EC" w:rsidRDefault="000D0DC6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</w:t>
      </w:r>
      <w:r w:rsidR="00EF4E67" w:rsidRPr="0023538D">
        <w:rPr>
          <w:rFonts w:ascii="Arial" w:hAnsi="Arial" w:cs="Arial"/>
          <w:bCs/>
        </w:rPr>
        <w:t xml:space="preserve">The Branch </w:t>
      </w:r>
      <w:r w:rsidR="001F1D81" w:rsidRPr="0023538D">
        <w:rPr>
          <w:rFonts w:ascii="Arial" w:hAnsi="Arial" w:cs="Arial"/>
          <w:bCs/>
        </w:rPr>
        <w:t>Presidents report will be</w:t>
      </w:r>
      <w:r w:rsidR="00EF4E67" w:rsidRPr="0023538D">
        <w:rPr>
          <w:rFonts w:ascii="Arial" w:hAnsi="Arial" w:cs="Arial"/>
          <w:bCs/>
        </w:rPr>
        <w:t xml:space="preserve"> made available on our website.</w:t>
      </w:r>
      <w:r w:rsidR="00501DF3" w:rsidRPr="0023538D">
        <w:rPr>
          <w:rFonts w:ascii="Arial" w:hAnsi="Arial" w:cs="Arial"/>
          <w:bCs/>
        </w:rPr>
        <w:t xml:space="preserve">        </w:t>
      </w:r>
    </w:p>
    <w:p w14:paraId="4E39621E" w14:textId="609513C6" w:rsidR="00CB0283" w:rsidRPr="0023538D" w:rsidRDefault="00501DF3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 xml:space="preserve">                                                                     </w:t>
      </w:r>
    </w:p>
    <w:p w14:paraId="4714FAD1" w14:textId="0AD23572" w:rsidR="00BC069A" w:rsidRPr="0023538D" w:rsidRDefault="00507FF1" w:rsidP="00501DF3">
      <w:pPr>
        <w:spacing w:after="0" w:line="240" w:lineRule="auto"/>
        <w:rPr>
          <w:rFonts w:ascii="Arial" w:hAnsi="Arial" w:cs="Arial"/>
          <w:bCs/>
          <w:u w:val="single"/>
        </w:rPr>
      </w:pPr>
      <w:r w:rsidRPr="0023538D">
        <w:rPr>
          <w:rFonts w:ascii="Arial" w:hAnsi="Arial" w:cs="Arial"/>
          <w:b/>
          <w:u w:val="single"/>
        </w:rPr>
        <w:t>District Information:</w:t>
      </w:r>
      <w:r w:rsidR="00BC069A" w:rsidRPr="0023538D">
        <w:rPr>
          <w:rFonts w:ascii="Arial" w:hAnsi="Arial" w:cs="Arial"/>
          <w:bCs/>
          <w:u w:val="single"/>
        </w:rPr>
        <w:t xml:space="preserve">                                                                 </w:t>
      </w:r>
    </w:p>
    <w:p w14:paraId="354D5D2D" w14:textId="1C010DA1" w:rsidR="00F051CF" w:rsidRPr="0023538D" w:rsidRDefault="00F051CF" w:rsidP="00F051CF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May 13</w:t>
      </w:r>
      <w:r w:rsidRPr="0023538D">
        <w:rPr>
          <w:rFonts w:ascii="Arial" w:hAnsi="Arial" w:cs="Arial"/>
          <w:bCs/>
          <w:vertAlign w:val="superscript"/>
        </w:rPr>
        <w:t>th</w:t>
      </w:r>
      <w:r w:rsidRPr="0023538D">
        <w:rPr>
          <w:rFonts w:ascii="Arial" w:hAnsi="Arial" w:cs="Arial"/>
          <w:bCs/>
        </w:rPr>
        <w:t xml:space="preserve"> – 15</w:t>
      </w:r>
      <w:r w:rsidRPr="0023538D">
        <w:rPr>
          <w:rFonts w:ascii="Arial" w:hAnsi="Arial" w:cs="Arial"/>
          <w:bCs/>
          <w:vertAlign w:val="superscript"/>
        </w:rPr>
        <w:t>th</w:t>
      </w:r>
      <w:r w:rsidRPr="0023538D">
        <w:rPr>
          <w:rFonts w:ascii="Arial" w:hAnsi="Arial" w:cs="Arial"/>
          <w:bCs/>
        </w:rPr>
        <w:t>, 2025</w:t>
      </w:r>
      <w:r w:rsidRPr="0023538D">
        <w:rPr>
          <w:rFonts w:ascii="Arial" w:hAnsi="Arial" w:cs="Arial"/>
          <w:bCs/>
          <w:vertAlign w:val="superscript"/>
        </w:rPr>
        <w:t xml:space="preserve"> </w:t>
      </w:r>
      <w:r w:rsidRPr="0023538D">
        <w:rPr>
          <w:rFonts w:ascii="Arial" w:hAnsi="Arial" w:cs="Arial"/>
          <w:bCs/>
        </w:rPr>
        <w:t xml:space="preserve"> was the District Conference in Abbotsford. This was attended by Diane, Kim and Ana.</w:t>
      </w:r>
    </w:p>
    <w:p w14:paraId="066BE0E6" w14:textId="2FEF25F4" w:rsidR="00F051CF" w:rsidRPr="0023538D" w:rsidRDefault="00CB77CD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</w:t>
      </w:r>
      <w:r w:rsidR="008151BD" w:rsidRPr="0023538D">
        <w:rPr>
          <w:rFonts w:ascii="Arial" w:hAnsi="Arial" w:cs="Arial"/>
          <w:bCs/>
        </w:rPr>
        <w:t>Various topics were discussed at the conference, which included</w:t>
      </w:r>
      <w:r w:rsidR="00BD0E22" w:rsidRPr="0023538D">
        <w:rPr>
          <w:rFonts w:ascii="Arial" w:hAnsi="Arial" w:cs="Arial"/>
          <w:bCs/>
        </w:rPr>
        <w:t xml:space="preserve"> presentations from some preferred partners and</w:t>
      </w:r>
      <w:r w:rsidR="008151BD" w:rsidRPr="0023538D">
        <w:rPr>
          <w:rFonts w:ascii="Arial" w:hAnsi="Arial" w:cs="Arial"/>
          <w:bCs/>
        </w:rPr>
        <w:t xml:space="preserve"> CRM </w:t>
      </w:r>
      <w:r w:rsidR="00AE467C" w:rsidRPr="0023538D">
        <w:rPr>
          <w:rFonts w:ascii="Arial" w:hAnsi="Arial" w:cs="Arial"/>
          <w:bCs/>
        </w:rPr>
        <w:t>which is the computer platform used by NAF</w:t>
      </w:r>
      <w:r w:rsidR="00BD0E22" w:rsidRPr="0023538D">
        <w:rPr>
          <w:rFonts w:ascii="Arial" w:hAnsi="Arial" w:cs="Arial"/>
          <w:bCs/>
        </w:rPr>
        <w:t>R.</w:t>
      </w:r>
      <w:r w:rsidR="007D2A19" w:rsidRPr="0023538D">
        <w:rPr>
          <w:rFonts w:ascii="Arial" w:hAnsi="Arial" w:cs="Arial"/>
          <w:bCs/>
        </w:rPr>
        <w:t xml:space="preserve"> Roy Goodall spoke about the structure of the organization</w:t>
      </w:r>
      <w:r w:rsidR="008C1C2D" w:rsidRPr="0023538D">
        <w:rPr>
          <w:rFonts w:ascii="Arial" w:hAnsi="Arial" w:cs="Arial"/>
          <w:bCs/>
        </w:rPr>
        <w:t>.</w:t>
      </w:r>
    </w:p>
    <w:p w14:paraId="4C62FB07" w14:textId="5ED396DB" w:rsidR="00507FF1" w:rsidRPr="0023538D" w:rsidRDefault="00507FF1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/>
        </w:rPr>
        <w:t>Sage Report:</w:t>
      </w:r>
      <w:r w:rsidR="00BC069A" w:rsidRPr="0023538D">
        <w:rPr>
          <w:rFonts w:ascii="Arial" w:hAnsi="Arial" w:cs="Arial"/>
          <w:bCs/>
        </w:rPr>
        <w:t xml:space="preserve">                                                                                                                </w:t>
      </w:r>
    </w:p>
    <w:p w14:paraId="49C4EED4" w14:textId="1B6CDC5A" w:rsidR="00BC069A" w:rsidRPr="0023538D" w:rsidRDefault="0000181C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-Sage reports are submitted quarterly.</w:t>
      </w:r>
    </w:p>
    <w:p w14:paraId="7807DE54" w14:textId="40753225" w:rsidR="00B71D16" w:rsidRPr="0023538D" w:rsidRDefault="00B71D16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/>
        </w:rPr>
        <w:t>Minimum Branch Remittance Pilot Project:</w:t>
      </w:r>
      <w:r w:rsidR="009D0CD2" w:rsidRPr="0023538D">
        <w:rPr>
          <w:rFonts w:ascii="Arial" w:hAnsi="Arial" w:cs="Arial"/>
          <w:bCs/>
        </w:rPr>
        <w:t xml:space="preserve">                                                                     </w:t>
      </w:r>
    </w:p>
    <w:p w14:paraId="6B8ADEDF" w14:textId="0D3DCDF0" w:rsidR="009D0CD2" w:rsidRPr="0023538D" w:rsidRDefault="0000181C" w:rsidP="00501DF3">
      <w:pPr>
        <w:spacing w:after="0" w:line="240" w:lineRule="auto"/>
        <w:rPr>
          <w:rFonts w:ascii="Arial" w:hAnsi="Arial" w:cs="Arial"/>
          <w:bCs/>
        </w:rPr>
      </w:pPr>
      <w:r w:rsidRPr="0023538D">
        <w:rPr>
          <w:rFonts w:ascii="Arial" w:hAnsi="Arial" w:cs="Arial"/>
          <w:bCs/>
        </w:rPr>
        <w:t>-</w:t>
      </w:r>
      <w:r w:rsidR="00644D9B" w:rsidRPr="0023538D">
        <w:rPr>
          <w:rFonts w:ascii="Arial" w:hAnsi="Arial" w:cs="Arial"/>
          <w:bCs/>
        </w:rPr>
        <w:t>In September our Branch intends to apply for top up funding</w:t>
      </w:r>
      <w:r w:rsidR="002C1EFB" w:rsidRPr="0023538D">
        <w:rPr>
          <w:rFonts w:ascii="Arial" w:hAnsi="Arial" w:cs="Arial"/>
          <w:bCs/>
        </w:rPr>
        <w:t xml:space="preserve"> through the MBRPP. This is funding that does not have to be </w:t>
      </w:r>
      <w:r w:rsidR="005153A2">
        <w:rPr>
          <w:rFonts w:ascii="Arial" w:hAnsi="Arial" w:cs="Arial"/>
          <w:bCs/>
        </w:rPr>
        <w:t xml:space="preserve">used </w:t>
      </w:r>
      <w:r w:rsidR="002C1EFB" w:rsidRPr="0023538D">
        <w:rPr>
          <w:rFonts w:ascii="Arial" w:hAnsi="Arial" w:cs="Arial"/>
          <w:bCs/>
        </w:rPr>
        <w:t xml:space="preserve">for a specific purpose, but is intended to help smaller branches with </w:t>
      </w:r>
      <w:r w:rsidR="00D250CF" w:rsidRPr="0023538D">
        <w:rPr>
          <w:rFonts w:ascii="Arial" w:hAnsi="Arial" w:cs="Arial"/>
          <w:bCs/>
        </w:rPr>
        <w:t>additional funds.</w:t>
      </w:r>
    </w:p>
    <w:p w14:paraId="0835A531" w14:textId="77777777" w:rsidR="00D250CF" w:rsidRPr="0023538D" w:rsidRDefault="00D250CF" w:rsidP="009D0CD2">
      <w:pPr>
        <w:spacing w:after="0" w:line="240" w:lineRule="auto"/>
        <w:rPr>
          <w:rFonts w:ascii="Arial" w:hAnsi="Arial" w:cs="Arial"/>
          <w:b/>
          <w:u w:val="single"/>
        </w:rPr>
      </w:pPr>
    </w:p>
    <w:p w14:paraId="512ED185" w14:textId="746A04D3" w:rsidR="00DB1CE5" w:rsidRDefault="00DB1CE5" w:rsidP="009D0C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National Public Service Week</w:t>
      </w:r>
      <w:r w:rsidR="00B34D43">
        <w:rPr>
          <w:rFonts w:ascii="Arial" w:hAnsi="Arial" w:cs="Arial"/>
          <w:b/>
          <w:sz w:val="24"/>
          <w:szCs w:val="24"/>
          <w:u w:val="single"/>
        </w:rPr>
        <w:t xml:space="preserve"> (NPSW)</w:t>
      </w:r>
    </w:p>
    <w:p w14:paraId="05FB5498" w14:textId="0C3674F4" w:rsidR="00B852D7" w:rsidRPr="00B8704A" w:rsidRDefault="00B34D43" w:rsidP="009D0CD2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</w:t>
      </w:r>
      <w:r w:rsidR="001C54F8" w:rsidRPr="00B8704A">
        <w:rPr>
          <w:rFonts w:ascii="Arial" w:hAnsi="Arial" w:cs="Arial"/>
          <w:bCs/>
        </w:rPr>
        <w:t>NPSW was Jun 15</w:t>
      </w:r>
      <w:r w:rsidR="001C54F8" w:rsidRPr="00B8704A">
        <w:rPr>
          <w:rFonts w:ascii="Arial" w:hAnsi="Arial" w:cs="Arial"/>
          <w:bCs/>
          <w:vertAlign w:val="superscript"/>
        </w:rPr>
        <w:t>th</w:t>
      </w:r>
      <w:r w:rsidR="001C54F8" w:rsidRPr="00B8704A">
        <w:rPr>
          <w:rFonts w:ascii="Arial" w:hAnsi="Arial" w:cs="Arial"/>
          <w:bCs/>
        </w:rPr>
        <w:t xml:space="preserve"> to Jun 21</w:t>
      </w:r>
      <w:r w:rsidR="001C54F8" w:rsidRPr="00B8704A">
        <w:rPr>
          <w:rFonts w:ascii="Arial" w:hAnsi="Arial" w:cs="Arial"/>
          <w:bCs/>
          <w:vertAlign w:val="superscript"/>
        </w:rPr>
        <w:t>st</w:t>
      </w:r>
      <w:r w:rsidR="001C54F8" w:rsidRPr="00B8704A">
        <w:rPr>
          <w:rFonts w:ascii="Arial" w:hAnsi="Arial" w:cs="Arial"/>
          <w:bCs/>
        </w:rPr>
        <w:t>, 2025 and our Branch took the opportunity again to recognize and honor our federal</w:t>
      </w:r>
      <w:r w:rsidR="008C330C" w:rsidRPr="00B8704A">
        <w:rPr>
          <w:rFonts w:ascii="Arial" w:hAnsi="Arial" w:cs="Arial"/>
          <w:bCs/>
        </w:rPr>
        <w:t xml:space="preserve"> employees.</w:t>
      </w:r>
    </w:p>
    <w:p w14:paraId="21ADC17F" w14:textId="397B5AB1" w:rsidR="008C330C" w:rsidRPr="00B8704A" w:rsidRDefault="008C330C" w:rsidP="009D0CD2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-DebT reported that an electronic message</w:t>
      </w:r>
      <w:r w:rsidR="00BB5E0A" w:rsidRPr="00B8704A">
        <w:rPr>
          <w:rFonts w:ascii="Arial" w:hAnsi="Arial" w:cs="Arial"/>
          <w:bCs/>
        </w:rPr>
        <w:t xml:space="preserve"> </w:t>
      </w:r>
      <w:r w:rsidR="009779D7" w:rsidRPr="00B8704A">
        <w:rPr>
          <w:rFonts w:ascii="Arial" w:hAnsi="Arial" w:cs="Arial"/>
          <w:bCs/>
        </w:rPr>
        <w:t xml:space="preserve">which was “Past and Present-your service matters” along </w:t>
      </w:r>
      <w:r w:rsidR="00BE11E3" w:rsidRPr="00B8704A">
        <w:rPr>
          <w:rFonts w:ascii="Arial" w:hAnsi="Arial" w:cs="Arial"/>
          <w:bCs/>
        </w:rPr>
        <w:t>with the NPSW poster</w:t>
      </w:r>
      <w:r w:rsidR="00E7048F" w:rsidRPr="00B8704A">
        <w:rPr>
          <w:rFonts w:ascii="Arial" w:hAnsi="Arial" w:cs="Arial"/>
          <w:bCs/>
        </w:rPr>
        <w:t>,</w:t>
      </w:r>
      <w:r w:rsidR="00BE11E3" w:rsidRPr="00B8704A">
        <w:rPr>
          <w:rFonts w:ascii="Arial" w:hAnsi="Arial" w:cs="Arial"/>
          <w:bCs/>
        </w:rPr>
        <w:t xml:space="preserve"> </w:t>
      </w:r>
      <w:r w:rsidR="00E7048F" w:rsidRPr="00B8704A">
        <w:rPr>
          <w:rFonts w:ascii="Arial" w:hAnsi="Arial" w:cs="Arial"/>
          <w:bCs/>
        </w:rPr>
        <w:t>(</w:t>
      </w:r>
      <w:r w:rsidR="00BE11E3" w:rsidRPr="00B8704A">
        <w:rPr>
          <w:rFonts w:ascii="Arial" w:hAnsi="Arial" w:cs="Arial"/>
          <w:bCs/>
        </w:rPr>
        <w:t>prepared by National Office</w:t>
      </w:r>
      <w:r w:rsidR="00E7048F" w:rsidRPr="00B8704A">
        <w:rPr>
          <w:rFonts w:ascii="Arial" w:hAnsi="Arial" w:cs="Arial"/>
          <w:bCs/>
        </w:rPr>
        <w:t>)</w:t>
      </w:r>
      <w:r w:rsidR="00B735EB">
        <w:rPr>
          <w:rFonts w:ascii="Arial" w:hAnsi="Arial" w:cs="Arial"/>
          <w:bCs/>
        </w:rPr>
        <w:t>,</w:t>
      </w:r>
      <w:r w:rsidR="00BE11E3" w:rsidRPr="00B8704A">
        <w:rPr>
          <w:rFonts w:ascii="Arial" w:hAnsi="Arial" w:cs="Arial"/>
          <w:bCs/>
        </w:rPr>
        <w:t xml:space="preserve"> was </w:t>
      </w:r>
      <w:r w:rsidR="00B735EB">
        <w:rPr>
          <w:rFonts w:ascii="Arial" w:hAnsi="Arial" w:cs="Arial"/>
          <w:bCs/>
        </w:rPr>
        <w:t xml:space="preserve">emailed </w:t>
      </w:r>
      <w:r w:rsidR="00BE11E3" w:rsidRPr="00B8704A">
        <w:rPr>
          <w:rFonts w:ascii="Arial" w:hAnsi="Arial" w:cs="Arial"/>
          <w:bCs/>
        </w:rPr>
        <w:t>to 13</w:t>
      </w:r>
      <w:r w:rsidR="00BE11E3">
        <w:rPr>
          <w:rFonts w:ascii="Arial" w:hAnsi="Arial" w:cs="Arial"/>
          <w:bCs/>
          <w:sz w:val="24"/>
          <w:szCs w:val="24"/>
        </w:rPr>
        <w:t xml:space="preserve"> federal offices </w:t>
      </w:r>
      <w:r w:rsidR="00BE11E3">
        <w:rPr>
          <w:rFonts w:ascii="Arial" w:hAnsi="Arial" w:cs="Arial"/>
          <w:bCs/>
          <w:sz w:val="24"/>
          <w:szCs w:val="24"/>
        </w:rPr>
        <w:lastRenderedPageBreak/>
        <w:t xml:space="preserve">in </w:t>
      </w:r>
      <w:r w:rsidR="00BE11E3" w:rsidRPr="00B8704A">
        <w:rPr>
          <w:rFonts w:ascii="Arial" w:hAnsi="Arial" w:cs="Arial"/>
          <w:bCs/>
        </w:rPr>
        <w:t xml:space="preserve">Prince George and to 19 our of town </w:t>
      </w:r>
      <w:r w:rsidR="00156F9E" w:rsidRPr="00B8704A">
        <w:rPr>
          <w:rFonts w:ascii="Arial" w:hAnsi="Arial" w:cs="Arial"/>
          <w:bCs/>
        </w:rPr>
        <w:t xml:space="preserve">venues which included federal offices, RCMP and </w:t>
      </w:r>
      <w:r w:rsidR="00E7048F" w:rsidRPr="00B8704A">
        <w:rPr>
          <w:rFonts w:ascii="Arial" w:hAnsi="Arial" w:cs="Arial"/>
          <w:bCs/>
        </w:rPr>
        <w:t>Royal Canadian Legions.</w:t>
      </w:r>
    </w:p>
    <w:p w14:paraId="3987D8AE" w14:textId="320D4569" w:rsidR="00E7048F" w:rsidRPr="00B8704A" w:rsidRDefault="00E7048F" w:rsidP="009D0CD2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</w:t>
      </w:r>
      <w:r w:rsidR="000075FE" w:rsidRPr="00B8704A">
        <w:rPr>
          <w:rFonts w:ascii="Arial" w:hAnsi="Arial" w:cs="Arial"/>
          <w:bCs/>
        </w:rPr>
        <w:t xml:space="preserve">During that week, DebT and Ana, stopped in at the </w:t>
      </w:r>
      <w:r w:rsidR="00CF4B93" w:rsidRPr="00B8704A">
        <w:rPr>
          <w:rFonts w:ascii="Arial" w:hAnsi="Arial" w:cs="Arial"/>
          <w:bCs/>
        </w:rPr>
        <w:t>federal offices in Prince George and dropped off information on our Association along with “Merci” chocolates. In our information package we had the NPSW poster, 2 copies of the Sage magazine, our “History at a Glance</w:t>
      </w:r>
      <w:r w:rsidR="00DA6D93" w:rsidRPr="00B8704A">
        <w:rPr>
          <w:rFonts w:ascii="Arial" w:hAnsi="Arial" w:cs="Arial"/>
          <w:bCs/>
        </w:rPr>
        <w:t>” poster, as well as the “Join today” and “Preferred Partners” pamphlet</w:t>
      </w:r>
      <w:r w:rsidR="003A45A6" w:rsidRPr="00B8704A">
        <w:rPr>
          <w:rFonts w:ascii="Arial" w:hAnsi="Arial" w:cs="Arial"/>
          <w:bCs/>
        </w:rPr>
        <w:t>s</w:t>
      </w:r>
      <w:r w:rsidR="00DA6D93" w:rsidRPr="00B8704A">
        <w:rPr>
          <w:rFonts w:ascii="Arial" w:hAnsi="Arial" w:cs="Arial"/>
          <w:bCs/>
        </w:rPr>
        <w:t xml:space="preserve">. </w:t>
      </w:r>
      <w:r w:rsidR="004B4C95" w:rsidRPr="00B8704A">
        <w:rPr>
          <w:rFonts w:ascii="Arial" w:hAnsi="Arial" w:cs="Arial"/>
          <w:bCs/>
        </w:rPr>
        <w:t>We also dropped into the 2 local MP offices in Prince George with information on our Association and chocolates.</w:t>
      </w:r>
    </w:p>
    <w:p w14:paraId="6CF2313A" w14:textId="77777777" w:rsidR="00DB1CE5" w:rsidRDefault="00DB1CE5" w:rsidP="009D0C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073DC70" w14:textId="14151790" w:rsidR="007C6554" w:rsidRPr="00F65BD3" w:rsidRDefault="007C6554" w:rsidP="009D0C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65BD3">
        <w:rPr>
          <w:rFonts w:ascii="Arial" w:hAnsi="Arial" w:cs="Arial"/>
          <w:b/>
          <w:sz w:val="24"/>
          <w:szCs w:val="24"/>
          <w:u w:val="single"/>
        </w:rPr>
        <w:t>VICE PRESIDENT</w:t>
      </w:r>
    </w:p>
    <w:p w14:paraId="55198426" w14:textId="61379468" w:rsidR="009D0CD2" w:rsidRDefault="00DB1CE5" w:rsidP="009D0CD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report. Unable to attend.</w:t>
      </w:r>
    </w:p>
    <w:p w14:paraId="19C99ED5" w14:textId="56A77351" w:rsidR="0000181C" w:rsidRPr="00BC069A" w:rsidRDefault="0000181C" w:rsidP="0000181C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</w:t>
      </w:r>
    </w:p>
    <w:p w14:paraId="13D1AD18" w14:textId="099902AB" w:rsidR="007C6554" w:rsidRPr="00F65BD3" w:rsidRDefault="007C6554" w:rsidP="009D0C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F65BD3">
        <w:rPr>
          <w:rFonts w:ascii="Arial" w:hAnsi="Arial" w:cs="Arial"/>
          <w:b/>
          <w:sz w:val="24"/>
          <w:szCs w:val="24"/>
          <w:u w:val="single"/>
        </w:rPr>
        <w:t>TREASURER</w:t>
      </w:r>
      <w:r w:rsidR="00285D15">
        <w:rPr>
          <w:rFonts w:ascii="Arial" w:hAnsi="Arial" w:cs="Arial"/>
          <w:b/>
          <w:sz w:val="24"/>
          <w:szCs w:val="24"/>
          <w:u w:val="single"/>
        </w:rPr>
        <w:t xml:space="preserve"> REPORT</w:t>
      </w:r>
    </w:p>
    <w:p w14:paraId="6DEA1E13" w14:textId="77777777" w:rsidR="007C6554" w:rsidRPr="009D0CD2" w:rsidRDefault="007C6554" w:rsidP="009D0CD2">
      <w:pPr>
        <w:spacing w:after="0" w:line="240" w:lineRule="auto"/>
        <w:rPr>
          <w:rFonts w:ascii="Arial" w:hAnsi="Arial" w:cs="Arial"/>
          <w:bCs/>
        </w:rPr>
      </w:pPr>
    </w:p>
    <w:p w14:paraId="7480363F" w14:textId="574B07D7" w:rsidR="00D77DA3" w:rsidRPr="00A50959" w:rsidRDefault="00D77DA3" w:rsidP="000454A9">
      <w:pPr>
        <w:spacing w:after="0" w:line="240" w:lineRule="auto"/>
        <w:rPr>
          <w:rFonts w:ascii="Arial" w:hAnsi="Arial" w:cs="Arial"/>
        </w:rPr>
      </w:pPr>
      <w:r w:rsidRPr="00A50959">
        <w:rPr>
          <w:rFonts w:ascii="Arial" w:hAnsi="Arial" w:cs="Arial"/>
        </w:rPr>
        <w:t>-T</w:t>
      </w:r>
      <w:r w:rsidR="00285D15" w:rsidRPr="00A50959">
        <w:rPr>
          <w:rFonts w:ascii="Arial" w:hAnsi="Arial" w:cs="Arial"/>
        </w:rPr>
        <w:t xml:space="preserve">he financial statements </w:t>
      </w:r>
      <w:r w:rsidR="00B735EB">
        <w:rPr>
          <w:rFonts w:ascii="Arial" w:hAnsi="Arial" w:cs="Arial"/>
        </w:rPr>
        <w:t>were</w:t>
      </w:r>
      <w:r w:rsidR="00285D15" w:rsidRPr="00A50959">
        <w:rPr>
          <w:rFonts w:ascii="Arial" w:hAnsi="Arial" w:cs="Arial"/>
        </w:rPr>
        <w:t xml:space="preserve"> included in the hand-out package.</w:t>
      </w:r>
    </w:p>
    <w:p w14:paraId="2665AB3C" w14:textId="3DD08158" w:rsidR="000454A9" w:rsidRPr="00A50959" w:rsidRDefault="000454A9" w:rsidP="000454A9">
      <w:pPr>
        <w:spacing w:after="0" w:line="240" w:lineRule="auto"/>
        <w:rPr>
          <w:rFonts w:ascii="Arial" w:hAnsi="Arial" w:cs="Arial"/>
        </w:rPr>
      </w:pPr>
      <w:r w:rsidRPr="00A50959">
        <w:rPr>
          <w:rFonts w:ascii="Arial" w:hAnsi="Arial" w:cs="Arial"/>
        </w:rPr>
        <w:t xml:space="preserve">For the period ending </w:t>
      </w:r>
      <w:r w:rsidR="00EB19E6" w:rsidRPr="00A50959">
        <w:rPr>
          <w:rFonts w:ascii="Arial" w:hAnsi="Arial" w:cs="Arial"/>
        </w:rPr>
        <w:t>Jun 15</w:t>
      </w:r>
      <w:r w:rsidRPr="00A50959">
        <w:rPr>
          <w:rFonts w:ascii="Arial" w:hAnsi="Arial" w:cs="Arial"/>
        </w:rPr>
        <w:t>, 202</w:t>
      </w:r>
      <w:r w:rsidR="0072370F" w:rsidRPr="00A50959">
        <w:rPr>
          <w:rFonts w:ascii="Arial" w:hAnsi="Arial" w:cs="Arial"/>
        </w:rPr>
        <w:t>5</w:t>
      </w:r>
      <w:r w:rsidR="00BA42F1" w:rsidRPr="00A50959">
        <w:rPr>
          <w:rFonts w:ascii="Arial" w:hAnsi="Arial" w:cs="Arial"/>
        </w:rPr>
        <w:t>,</w:t>
      </w:r>
      <w:r w:rsidRPr="00A50959">
        <w:rPr>
          <w:rFonts w:ascii="Arial" w:hAnsi="Arial" w:cs="Arial"/>
        </w:rPr>
        <w:t xml:space="preserve"> our branch financial statements are as follows:</w:t>
      </w:r>
    </w:p>
    <w:p w14:paraId="2566DD63" w14:textId="652403E6" w:rsidR="000454A9" w:rsidRPr="00A50959" w:rsidRDefault="000454A9" w:rsidP="000454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50959">
        <w:rPr>
          <w:rFonts w:ascii="Arial" w:hAnsi="Arial" w:cs="Arial"/>
        </w:rPr>
        <w:t>Branch revenues totaled $</w:t>
      </w:r>
      <w:r w:rsidR="00BA42F1" w:rsidRPr="00A50959">
        <w:rPr>
          <w:rFonts w:ascii="Arial" w:hAnsi="Arial" w:cs="Arial"/>
        </w:rPr>
        <w:t>930.50</w:t>
      </w:r>
      <w:r w:rsidRPr="00A50959">
        <w:rPr>
          <w:rFonts w:ascii="Arial" w:hAnsi="Arial" w:cs="Arial"/>
        </w:rPr>
        <w:t>; expenses $</w:t>
      </w:r>
      <w:r w:rsidR="00CF09E9" w:rsidRPr="00A50959">
        <w:rPr>
          <w:rFonts w:ascii="Arial" w:hAnsi="Arial" w:cs="Arial"/>
        </w:rPr>
        <w:t>1,430.13</w:t>
      </w:r>
      <w:r w:rsidRPr="00A50959">
        <w:rPr>
          <w:rFonts w:ascii="Arial" w:hAnsi="Arial" w:cs="Arial"/>
        </w:rPr>
        <w:t>; for net earnings of $</w:t>
      </w:r>
      <w:r w:rsidR="00CF09E9" w:rsidRPr="00A50959">
        <w:rPr>
          <w:rFonts w:ascii="Arial" w:hAnsi="Arial" w:cs="Arial"/>
        </w:rPr>
        <w:t>-</w:t>
      </w:r>
      <w:r w:rsidR="00DB72D1" w:rsidRPr="00A50959">
        <w:rPr>
          <w:rFonts w:ascii="Arial" w:hAnsi="Arial" w:cs="Arial"/>
        </w:rPr>
        <w:t>499.63</w:t>
      </w:r>
      <w:r w:rsidRPr="00A50959">
        <w:rPr>
          <w:rFonts w:ascii="Arial" w:hAnsi="Arial" w:cs="Arial"/>
        </w:rPr>
        <w:t>.</w:t>
      </w:r>
    </w:p>
    <w:p w14:paraId="7647F6DA" w14:textId="6B20CAB7" w:rsidR="000454A9" w:rsidRPr="00A50959" w:rsidRDefault="000454A9" w:rsidP="000454A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A50959">
        <w:rPr>
          <w:rFonts w:ascii="Arial" w:hAnsi="Arial" w:cs="Arial"/>
        </w:rPr>
        <w:t>Branch net assets total $</w:t>
      </w:r>
      <w:r w:rsidR="00377A4F" w:rsidRPr="00A50959">
        <w:rPr>
          <w:rFonts w:ascii="Arial" w:hAnsi="Arial" w:cs="Arial"/>
        </w:rPr>
        <w:t>5,006.75</w:t>
      </w:r>
      <w:r w:rsidRPr="00A50959">
        <w:rPr>
          <w:rFonts w:ascii="Arial" w:hAnsi="Arial" w:cs="Arial"/>
        </w:rPr>
        <w:t xml:space="preserve"> with a corresponding total equity of the same amount.</w:t>
      </w:r>
    </w:p>
    <w:p w14:paraId="00910DCF" w14:textId="444E631D" w:rsidR="00377A4F" w:rsidRPr="00A50959" w:rsidRDefault="00B4602B" w:rsidP="00B4602B">
      <w:pPr>
        <w:spacing w:after="0" w:line="240" w:lineRule="auto"/>
        <w:rPr>
          <w:rFonts w:ascii="Arial" w:hAnsi="Arial" w:cs="Arial"/>
        </w:rPr>
      </w:pPr>
      <w:r w:rsidRPr="00A50959">
        <w:rPr>
          <w:rFonts w:ascii="Arial" w:hAnsi="Arial" w:cs="Arial"/>
        </w:rPr>
        <w:t xml:space="preserve">-We note that meeting expenses for ECRA </w:t>
      </w:r>
      <w:r w:rsidR="00017438" w:rsidRPr="00A50959">
        <w:rPr>
          <w:rFonts w:ascii="Arial" w:hAnsi="Arial" w:cs="Arial"/>
        </w:rPr>
        <w:t>have been paid for the year.</w:t>
      </w:r>
    </w:p>
    <w:p w14:paraId="48D603A3" w14:textId="659374C1" w:rsidR="00FE6895" w:rsidRPr="00A50959" w:rsidRDefault="00FE6895" w:rsidP="00B4602B">
      <w:pPr>
        <w:spacing w:after="0" w:line="240" w:lineRule="auto"/>
        <w:rPr>
          <w:rFonts w:ascii="Arial" w:hAnsi="Arial" w:cs="Arial"/>
        </w:rPr>
      </w:pPr>
      <w:r w:rsidRPr="00A50959">
        <w:rPr>
          <w:rFonts w:ascii="Arial" w:hAnsi="Arial" w:cs="Arial"/>
        </w:rPr>
        <w:t>-The present balance in the branch chequing account is $5,1</w:t>
      </w:r>
      <w:r w:rsidR="00EB19E6" w:rsidRPr="00A50959">
        <w:rPr>
          <w:rFonts w:ascii="Arial" w:hAnsi="Arial" w:cs="Arial"/>
        </w:rPr>
        <w:t>38.26</w:t>
      </w:r>
    </w:p>
    <w:p w14:paraId="4B923B75" w14:textId="77777777" w:rsidR="000454A9" w:rsidRPr="000454A9" w:rsidRDefault="000454A9" w:rsidP="000454A9">
      <w:pPr>
        <w:spacing w:after="0" w:line="240" w:lineRule="auto"/>
        <w:rPr>
          <w:rFonts w:ascii="Arial" w:hAnsi="Arial" w:cs="Arial"/>
          <w:bCs/>
          <w:color w:val="EE0000"/>
        </w:rPr>
      </w:pPr>
    </w:p>
    <w:p w14:paraId="4990AD1F" w14:textId="77777777" w:rsidR="007C6554" w:rsidRDefault="007C6554" w:rsidP="009D0CD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50F6A">
        <w:rPr>
          <w:rFonts w:ascii="Arial" w:hAnsi="Arial" w:cs="Arial"/>
          <w:b/>
          <w:sz w:val="24"/>
          <w:szCs w:val="24"/>
          <w:u w:val="single"/>
        </w:rPr>
        <w:t>DIRECTOR REPORTS</w:t>
      </w:r>
    </w:p>
    <w:p w14:paraId="05093D1C" w14:textId="77777777" w:rsidR="00D21ECD" w:rsidRDefault="00D21ECD" w:rsidP="00D21EC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94A485A" w14:textId="18CDA6DE" w:rsidR="007C6554" w:rsidRDefault="007C6554" w:rsidP="00D21E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C46B8">
        <w:rPr>
          <w:rFonts w:ascii="Arial" w:hAnsi="Arial" w:cs="Arial"/>
          <w:b/>
        </w:rPr>
        <w:t>WEB REPORT</w:t>
      </w:r>
      <w:r w:rsidRPr="008C46B8">
        <w:rPr>
          <w:rFonts w:ascii="Arial" w:hAnsi="Arial" w:cs="Arial"/>
          <w:b/>
          <w:sz w:val="24"/>
          <w:szCs w:val="24"/>
        </w:rPr>
        <w:t xml:space="preserve"> </w:t>
      </w:r>
    </w:p>
    <w:p w14:paraId="1B26FDBA" w14:textId="41791C9D" w:rsidR="008C46B8" w:rsidRPr="00B8704A" w:rsidRDefault="00267EBB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-Nothing to report.</w:t>
      </w:r>
      <w:r w:rsidR="009D0CD2" w:rsidRPr="00B8704A">
        <w:rPr>
          <w:rFonts w:ascii="Arial" w:hAnsi="Arial" w:cs="Arial"/>
          <w:bCs/>
        </w:rPr>
        <w:t xml:space="preserve">                                      </w:t>
      </w:r>
    </w:p>
    <w:p w14:paraId="235141CD" w14:textId="5E4B86F4" w:rsidR="004C187E" w:rsidRPr="009D0CD2" w:rsidRDefault="009D0CD2" w:rsidP="00D21EC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5BB8ED64" w14:textId="7571A198" w:rsidR="008C46B8" w:rsidRPr="00DE6EB8" w:rsidRDefault="008C46B8" w:rsidP="00D21ECD">
      <w:pPr>
        <w:spacing w:after="0" w:line="240" w:lineRule="auto"/>
        <w:rPr>
          <w:rFonts w:ascii="Arial" w:hAnsi="Arial" w:cs="Arial"/>
          <w:b/>
          <w:szCs w:val="24"/>
        </w:rPr>
      </w:pPr>
      <w:r w:rsidRPr="00DE6EB8">
        <w:rPr>
          <w:rFonts w:ascii="Arial" w:hAnsi="Arial" w:cs="Arial"/>
          <w:b/>
          <w:szCs w:val="24"/>
        </w:rPr>
        <w:t>SENIORS LIAISON REPOR</w:t>
      </w:r>
      <w:r w:rsidR="00AA6B2B" w:rsidRPr="00DE6EB8">
        <w:rPr>
          <w:rFonts w:ascii="Arial" w:hAnsi="Arial" w:cs="Arial"/>
          <w:b/>
          <w:szCs w:val="24"/>
        </w:rPr>
        <w:t>T</w:t>
      </w:r>
    </w:p>
    <w:p w14:paraId="452BF473" w14:textId="48F44E7A" w:rsidR="008C46B8" w:rsidRPr="00B735EB" w:rsidRDefault="00DB1924" w:rsidP="00D21ECD">
      <w:pPr>
        <w:spacing w:after="0" w:line="240" w:lineRule="auto"/>
        <w:rPr>
          <w:rFonts w:ascii="Arial" w:hAnsi="Arial" w:cs="Arial"/>
          <w:bCs/>
        </w:rPr>
      </w:pPr>
      <w:r w:rsidRPr="00B735EB">
        <w:rPr>
          <w:rFonts w:ascii="Arial" w:hAnsi="Arial" w:cs="Arial"/>
          <w:bCs/>
        </w:rPr>
        <w:t>Ana and Marilyn Hinton (our seniors liaison) attended the Jun 19</w:t>
      </w:r>
      <w:r w:rsidRPr="00B735EB">
        <w:rPr>
          <w:rFonts w:ascii="Arial" w:hAnsi="Arial" w:cs="Arial"/>
          <w:bCs/>
          <w:vertAlign w:val="superscript"/>
        </w:rPr>
        <w:t>th</w:t>
      </w:r>
      <w:r w:rsidRPr="00B735EB">
        <w:rPr>
          <w:rFonts w:ascii="Arial" w:hAnsi="Arial" w:cs="Arial"/>
          <w:bCs/>
        </w:rPr>
        <w:t xml:space="preserve">, 2025 </w:t>
      </w:r>
      <w:r w:rsidR="000F2030" w:rsidRPr="00B735EB">
        <w:rPr>
          <w:rFonts w:ascii="Arial" w:hAnsi="Arial" w:cs="Arial"/>
          <w:bCs/>
        </w:rPr>
        <w:t>AGM of the Prince George Council of Seniors (PGCOS).</w:t>
      </w:r>
    </w:p>
    <w:p w14:paraId="576240EA" w14:textId="30127B30" w:rsidR="001F1D81" w:rsidRPr="00B735EB" w:rsidRDefault="00AC3303" w:rsidP="00D21ECD">
      <w:pPr>
        <w:spacing w:after="0" w:line="240" w:lineRule="auto"/>
        <w:rPr>
          <w:rFonts w:ascii="Arial" w:hAnsi="Arial" w:cs="Arial"/>
          <w:bCs/>
        </w:rPr>
      </w:pPr>
      <w:r w:rsidRPr="00B735EB">
        <w:rPr>
          <w:rFonts w:ascii="Arial" w:hAnsi="Arial" w:cs="Arial"/>
          <w:bCs/>
        </w:rPr>
        <w:t>Info noted from meeting:</w:t>
      </w:r>
    </w:p>
    <w:p w14:paraId="38FB7C85" w14:textId="0350DBFF" w:rsidR="001F1D81" w:rsidRPr="00B8704A" w:rsidRDefault="001F1D81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</w:t>
      </w:r>
      <w:r w:rsidR="00A65DB6" w:rsidRPr="00B8704A">
        <w:rPr>
          <w:rFonts w:ascii="Arial" w:hAnsi="Arial" w:cs="Arial"/>
          <w:bCs/>
        </w:rPr>
        <w:t xml:space="preserve">The PGCOS has an </w:t>
      </w:r>
      <w:r w:rsidRPr="00B8704A">
        <w:rPr>
          <w:rFonts w:ascii="Arial" w:hAnsi="Arial" w:cs="Arial"/>
          <w:bCs/>
        </w:rPr>
        <w:t xml:space="preserve">Endowment fund </w:t>
      </w:r>
      <w:r w:rsidR="00B50DC2" w:rsidRPr="00B8704A">
        <w:rPr>
          <w:rFonts w:ascii="Arial" w:hAnsi="Arial" w:cs="Arial"/>
          <w:bCs/>
        </w:rPr>
        <w:t>of $</w:t>
      </w:r>
      <w:r w:rsidRPr="00B8704A">
        <w:rPr>
          <w:rFonts w:ascii="Arial" w:hAnsi="Arial" w:cs="Arial"/>
          <w:bCs/>
        </w:rPr>
        <w:t xml:space="preserve">209,000 </w:t>
      </w:r>
      <w:r w:rsidR="00B50DC2" w:rsidRPr="00B8704A">
        <w:rPr>
          <w:rFonts w:ascii="Arial" w:hAnsi="Arial" w:cs="Arial"/>
          <w:bCs/>
        </w:rPr>
        <w:t>for</w:t>
      </w:r>
      <w:r w:rsidRPr="00B8704A">
        <w:rPr>
          <w:rFonts w:ascii="Arial" w:hAnsi="Arial" w:cs="Arial"/>
          <w:bCs/>
        </w:rPr>
        <w:t xml:space="preserve"> emergency funding.</w:t>
      </w:r>
    </w:p>
    <w:p w14:paraId="22BF297B" w14:textId="61A76262" w:rsidR="001F1D81" w:rsidRPr="00B8704A" w:rsidRDefault="00B50DC2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-Elections were held</w:t>
      </w:r>
      <w:r w:rsidR="003C1ECA" w:rsidRPr="00B8704A">
        <w:rPr>
          <w:rFonts w:ascii="Arial" w:hAnsi="Arial" w:cs="Arial"/>
          <w:bCs/>
        </w:rPr>
        <w:t xml:space="preserve"> and 4 person were elected</w:t>
      </w:r>
      <w:r w:rsidR="00E84007" w:rsidRPr="00B8704A">
        <w:rPr>
          <w:rFonts w:ascii="Arial" w:hAnsi="Arial" w:cs="Arial"/>
          <w:bCs/>
        </w:rPr>
        <w:t xml:space="preserve"> to board</w:t>
      </w:r>
      <w:r w:rsidR="007A0245" w:rsidRPr="00B8704A">
        <w:rPr>
          <w:rFonts w:ascii="Arial" w:hAnsi="Arial" w:cs="Arial"/>
          <w:bCs/>
        </w:rPr>
        <w:t xml:space="preserve">, however, </w:t>
      </w:r>
      <w:r w:rsidR="00083D47" w:rsidRPr="00B8704A">
        <w:rPr>
          <w:rFonts w:ascii="Arial" w:hAnsi="Arial" w:cs="Arial"/>
          <w:bCs/>
        </w:rPr>
        <w:t xml:space="preserve">the </w:t>
      </w:r>
      <w:r w:rsidR="004B71C1" w:rsidRPr="00B8704A">
        <w:rPr>
          <w:rFonts w:ascii="Arial" w:hAnsi="Arial" w:cs="Arial"/>
          <w:bCs/>
        </w:rPr>
        <w:t xml:space="preserve">PGCOS </w:t>
      </w:r>
      <w:r w:rsidR="00083D47" w:rsidRPr="00B8704A">
        <w:rPr>
          <w:rFonts w:ascii="Arial" w:hAnsi="Arial" w:cs="Arial"/>
          <w:bCs/>
        </w:rPr>
        <w:t>was looking for 5.</w:t>
      </w:r>
    </w:p>
    <w:p w14:paraId="0CA1B466" w14:textId="4906EB9F" w:rsidR="00E84007" w:rsidRPr="00B8704A" w:rsidRDefault="00E84007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-An inhouse bookkeeper has been hired.</w:t>
      </w:r>
    </w:p>
    <w:p w14:paraId="7F43E16F" w14:textId="2C24C4DD" w:rsidR="00072E32" w:rsidRPr="00B8704A" w:rsidRDefault="00072E32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-The PGCOS applied for the New Horizon grant funding but were not successful.</w:t>
      </w:r>
    </w:p>
    <w:p w14:paraId="6A6092A5" w14:textId="13B009DF" w:rsidR="006A6AE4" w:rsidRPr="00B8704A" w:rsidRDefault="006A6AE4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</w:t>
      </w:r>
      <w:r w:rsidR="00AF5A06" w:rsidRPr="00B8704A">
        <w:rPr>
          <w:rFonts w:ascii="Arial" w:hAnsi="Arial" w:cs="Arial"/>
          <w:bCs/>
        </w:rPr>
        <w:t>The waitlist for the Meals on Wheels program has been eliminated which is good news.</w:t>
      </w:r>
      <w:r w:rsidR="003573B6" w:rsidRPr="00B8704A">
        <w:rPr>
          <w:rFonts w:ascii="Arial" w:hAnsi="Arial" w:cs="Arial"/>
          <w:bCs/>
        </w:rPr>
        <w:t xml:space="preserve"> </w:t>
      </w:r>
    </w:p>
    <w:p w14:paraId="7686C033" w14:textId="21AB464C" w:rsidR="003573B6" w:rsidRPr="00B8704A" w:rsidRDefault="003573B6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-There are 64 seniors on the waitlist for housekeeping</w:t>
      </w:r>
      <w:r w:rsidR="00781187" w:rsidRPr="00B8704A">
        <w:rPr>
          <w:rFonts w:ascii="Arial" w:hAnsi="Arial" w:cs="Arial"/>
          <w:bCs/>
        </w:rPr>
        <w:t>. An additional housekeeper has been hired and the PGCOS is looking for volunteers.</w:t>
      </w:r>
      <w:r w:rsidR="005663A9" w:rsidRPr="00B8704A">
        <w:rPr>
          <w:rFonts w:ascii="Arial" w:hAnsi="Arial" w:cs="Arial"/>
          <w:bCs/>
        </w:rPr>
        <w:t xml:space="preserve"> </w:t>
      </w:r>
    </w:p>
    <w:p w14:paraId="2D4C4426" w14:textId="0F8B2F4E" w:rsidR="00360152" w:rsidRPr="00B8704A" w:rsidRDefault="00360152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-If services are needed from the PGCOS</w:t>
      </w:r>
      <w:r w:rsidR="0063495C" w:rsidRPr="00B8704A">
        <w:rPr>
          <w:rFonts w:ascii="Arial" w:hAnsi="Arial" w:cs="Arial"/>
          <w:bCs/>
        </w:rPr>
        <w:t xml:space="preserve"> it is best to call and make an appointment at 250-564-5888.</w:t>
      </w:r>
    </w:p>
    <w:p w14:paraId="678FD374" w14:textId="77777777" w:rsidR="003573B6" w:rsidRDefault="003573B6" w:rsidP="00D21EC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AB6ABE1" w14:textId="6DB2C580" w:rsidR="00D1395C" w:rsidRPr="00225161" w:rsidRDefault="008540CF" w:rsidP="00D21EC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 REPORT</w:t>
      </w:r>
    </w:p>
    <w:p w14:paraId="32A9E9CD" w14:textId="01B45D00" w:rsidR="00B51132" w:rsidRPr="00B8704A" w:rsidRDefault="00F14C20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Barry Clark is our member to see about local honey. Barry</w:t>
      </w:r>
      <w:r w:rsidR="008F772D" w:rsidRPr="00B8704A">
        <w:rPr>
          <w:rFonts w:ascii="Arial" w:hAnsi="Arial" w:cs="Arial"/>
          <w:bCs/>
        </w:rPr>
        <w:t xml:space="preserve"> is now r</w:t>
      </w:r>
      <w:r w:rsidR="00B465D3" w:rsidRPr="00B8704A">
        <w:rPr>
          <w:rFonts w:ascii="Arial" w:hAnsi="Arial" w:cs="Arial"/>
          <w:bCs/>
        </w:rPr>
        <w:t>etired but was with the RCMP for 38 years. Barry has been beekeeping for 20 years</w:t>
      </w:r>
      <w:r w:rsidR="00312552" w:rsidRPr="00B8704A">
        <w:rPr>
          <w:rFonts w:ascii="Arial" w:hAnsi="Arial" w:cs="Arial"/>
          <w:bCs/>
        </w:rPr>
        <w:t xml:space="preserve">. He teaches beekeeping and sells honey only by word of mouth. He </w:t>
      </w:r>
      <w:r w:rsidR="000C1BE2" w:rsidRPr="00B8704A">
        <w:rPr>
          <w:rFonts w:ascii="Arial" w:hAnsi="Arial" w:cs="Arial"/>
          <w:bCs/>
        </w:rPr>
        <w:t>has downsized to about 25 hives that he looks after now.</w:t>
      </w:r>
    </w:p>
    <w:p w14:paraId="6BD60262" w14:textId="4064A3A1" w:rsidR="00AB0154" w:rsidRPr="00B8704A" w:rsidRDefault="00263EBE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 xml:space="preserve">Barry gave </w:t>
      </w:r>
      <w:r w:rsidR="00E71751" w:rsidRPr="00B8704A">
        <w:rPr>
          <w:rFonts w:ascii="Arial" w:hAnsi="Arial" w:cs="Arial"/>
          <w:bCs/>
        </w:rPr>
        <w:t xml:space="preserve">us the following </w:t>
      </w:r>
      <w:r w:rsidR="00500543" w:rsidRPr="00B8704A">
        <w:rPr>
          <w:rFonts w:ascii="Arial" w:hAnsi="Arial" w:cs="Arial"/>
          <w:bCs/>
        </w:rPr>
        <w:t>tips:</w:t>
      </w:r>
      <w:r w:rsidR="00E71751" w:rsidRPr="00B8704A">
        <w:rPr>
          <w:rFonts w:ascii="Arial" w:hAnsi="Arial" w:cs="Arial"/>
          <w:bCs/>
        </w:rPr>
        <w:t xml:space="preserve"> honey can be stored on the counter, but make sure the lid is on. It is okay if the honey </w:t>
      </w:r>
      <w:r w:rsidR="00500543" w:rsidRPr="00B8704A">
        <w:rPr>
          <w:rFonts w:ascii="Arial" w:hAnsi="Arial" w:cs="Arial"/>
          <w:bCs/>
        </w:rPr>
        <w:t>crystallizes. If you are allergic to pollen you should buy pasteurized honey.</w:t>
      </w:r>
    </w:p>
    <w:p w14:paraId="5EDC1073" w14:textId="764C18B5" w:rsidR="00500543" w:rsidRPr="00B8704A" w:rsidRDefault="003157E6" w:rsidP="00D21ECD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Barry may have honey available again in August.</w:t>
      </w:r>
    </w:p>
    <w:p w14:paraId="7D779EB5" w14:textId="77777777" w:rsidR="004800EC" w:rsidRDefault="004800EC" w:rsidP="00D21EC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2070415" w14:textId="0F795AAA" w:rsidR="003157E6" w:rsidRPr="004800EC" w:rsidRDefault="003157E6" w:rsidP="00D21EC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00EC">
        <w:rPr>
          <w:rFonts w:ascii="Arial" w:hAnsi="Arial" w:cs="Arial"/>
          <w:bCs/>
          <w:sz w:val="24"/>
          <w:szCs w:val="24"/>
        </w:rPr>
        <w:lastRenderedPageBreak/>
        <w:t>Contact info</w:t>
      </w:r>
      <w:r w:rsidR="004800EC" w:rsidRPr="004800EC">
        <w:rPr>
          <w:rFonts w:ascii="Arial" w:hAnsi="Arial" w:cs="Arial"/>
          <w:bCs/>
          <w:sz w:val="24"/>
          <w:szCs w:val="24"/>
        </w:rPr>
        <w:t xml:space="preserve"> for Barry</w:t>
      </w:r>
      <w:r w:rsidRPr="004800EC">
        <w:rPr>
          <w:rFonts w:ascii="Arial" w:hAnsi="Arial" w:cs="Arial"/>
          <w:bCs/>
          <w:sz w:val="24"/>
          <w:szCs w:val="24"/>
        </w:rPr>
        <w:t>:</w:t>
      </w:r>
    </w:p>
    <w:p w14:paraId="602B5280" w14:textId="57C3419C" w:rsidR="003157E6" w:rsidRPr="004800EC" w:rsidRDefault="002F5589" w:rsidP="00D21EC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00EC">
        <w:rPr>
          <w:rFonts w:ascii="Arial" w:hAnsi="Arial" w:cs="Arial"/>
          <w:bCs/>
          <w:sz w:val="24"/>
          <w:szCs w:val="24"/>
        </w:rPr>
        <w:t>250-967-4141 Landline</w:t>
      </w:r>
    </w:p>
    <w:p w14:paraId="6960E988" w14:textId="66797996" w:rsidR="002F5589" w:rsidRPr="004800EC" w:rsidRDefault="002F5589" w:rsidP="00D21EC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00EC">
        <w:rPr>
          <w:rFonts w:ascii="Arial" w:hAnsi="Arial" w:cs="Arial"/>
          <w:bCs/>
          <w:sz w:val="24"/>
          <w:szCs w:val="24"/>
        </w:rPr>
        <w:t>250-301-6266 Cell</w:t>
      </w:r>
    </w:p>
    <w:p w14:paraId="21F09E79" w14:textId="688F70F2" w:rsidR="002F5589" w:rsidRPr="004800EC" w:rsidRDefault="002F5589" w:rsidP="00D21EC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00EC">
        <w:rPr>
          <w:rFonts w:ascii="Arial" w:hAnsi="Arial" w:cs="Arial"/>
          <w:bCs/>
          <w:sz w:val="24"/>
          <w:szCs w:val="24"/>
        </w:rPr>
        <w:t>Email: barrydouglasclark@gmail.com</w:t>
      </w:r>
    </w:p>
    <w:p w14:paraId="6CBA2199" w14:textId="77777777" w:rsidR="00D21ECD" w:rsidRDefault="00D21ECD" w:rsidP="00D21ECD">
      <w:pPr>
        <w:spacing w:after="0" w:line="240" w:lineRule="auto"/>
        <w:rPr>
          <w:rFonts w:ascii="Arial" w:hAnsi="Arial" w:cs="Arial"/>
        </w:rPr>
      </w:pPr>
    </w:p>
    <w:p w14:paraId="60BEB881" w14:textId="09B7BD64" w:rsidR="00CC797D" w:rsidRDefault="00CC797D" w:rsidP="0079134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</w:p>
    <w:p w14:paraId="753D10EB" w14:textId="77777777" w:rsidR="00791346" w:rsidRDefault="00791346" w:rsidP="0079134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1800145" w14:textId="22149681" w:rsidR="00791346" w:rsidRPr="00B8704A" w:rsidRDefault="00C53004" w:rsidP="00791346">
      <w:pPr>
        <w:spacing w:after="0" w:line="240" w:lineRule="auto"/>
        <w:rPr>
          <w:rFonts w:ascii="Arial" w:hAnsi="Arial" w:cs="Arial"/>
          <w:bCs/>
        </w:rPr>
      </w:pPr>
      <w:r w:rsidRPr="00B8704A">
        <w:rPr>
          <w:rFonts w:ascii="Arial" w:hAnsi="Arial" w:cs="Arial"/>
          <w:bCs/>
        </w:rPr>
        <w:t>D</w:t>
      </w:r>
      <w:r w:rsidR="00D1395C" w:rsidRPr="00B8704A">
        <w:rPr>
          <w:rFonts w:ascii="Arial" w:hAnsi="Arial" w:cs="Arial"/>
          <w:bCs/>
        </w:rPr>
        <w:t>eb</w:t>
      </w:r>
      <w:r w:rsidR="009F68F1">
        <w:rPr>
          <w:rFonts w:ascii="Arial" w:hAnsi="Arial" w:cs="Arial"/>
          <w:bCs/>
        </w:rPr>
        <w:t xml:space="preserve"> Nilsen</w:t>
      </w:r>
      <w:r w:rsidRPr="00B8704A">
        <w:rPr>
          <w:rFonts w:ascii="Arial" w:hAnsi="Arial" w:cs="Arial"/>
          <w:bCs/>
        </w:rPr>
        <w:t>, our branch</w:t>
      </w:r>
      <w:r w:rsidR="003F5CC2" w:rsidRPr="00B8704A">
        <w:rPr>
          <w:rFonts w:ascii="Arial" w:hAnsi="Arial" w:cs="Arial"/>
          <w:bCs/>
        </w:rPr>
        <w:t xml:space="preserve"> vice president, had been nominated </w:t>
      </w:r>
      <w:r w:rsidR="003F5CC2" w:rsidRPr="00B8704A">
        <w:rPr>
          <w:rFonts w:ascii="Arial" w:hAnsi="Arial" w:cs="Arial"/>
          <w:bCs/>
          <w:color w:val="000000" w:themeColor="text1"/>
        </w:rPr>
        <w:t>for the National board of directors</w:t>
      </w:r>
      <w:r w:rsidR="004D6DF0" w:rsidRPr="00B8704A">
        <w:rPr>
          <w:rFonts w:ascii="Arial" w:hAnsi="Arial" w:cs="Arial"/>
          <w:bCs/>
          <w:color w:val="000000" w:themeColor="text1"/>
        </w:rPr>
        <w:t xml:space="preserve">, </w:t>
      </w:r>
      <w:r w:rsidR="002A0F78" w:rsidRPr="00B8704A">
        <w:rPr>
          <w:rFonts w:ascii="Arial" w:hAnsi="Arial" w:cs="Arial"/>
          <w:bCs/>
          <w:color w:val="000000" w:themeColor="text1"/>
        </w:rPr>
        <w:t>and went through the process</w:t>
      </w:r>
      <w:r w:rsidR="009F68F1">
        <w:rPr>
          <w:rFonts w:ascii="Arial" w:hAnsi="Arial" w:cs="Arial"/>
          <w:bCs/>
          <w:color w:val="000000" w:themeColor="text1"/>
        </w:rPr>
        <w:t xml:space="preserve"> and</w:t>
      </w:r>
      <w:r w:rsidR="00A620D9" w:rsidRPr="00B8704A">
        <w:rPr>
          <w:rFonts w:ascii="Arial" w:hAnsi="Arial" w:cs="Arial"/>
          <w:bCs/>
          <w:color w:val="000000" w:themeColor="text1"/>
        </w:rPr>
        <w:t xml:space="preserve"> </w:t>
      </w:r>
      <w:r w:rsidR="00D4665B" w:rsidRPr="00B8704A">
        <w:rPr>
          <w:rFonts w:ascii="Arial" w:hAnsi="Arial" w:cs="Arial"/>
          <w:bCs/>
          <w:color w:val="000000" w:themeColor="text1"/>
        </w:rPr>
        <w:t>attended the AMM in Quebec, however, was not elected to the National board at this time</w:t>
      </w:r>
      <w:r w:rsidR="00D1395C" w:rsidRPr="00B8704A">
        <w:rPr>
          <w:rFonts w:ascii="Arial" w:hAnsi="Arial" w:cs="Arial"/>
          <w:bCs/>
        </w:rPr>
        <w:t xml:space="preserve">. </w:t>
      </w:r>
      <w:r w:rsidR="005F33C0" w:rsidRPr="00B8704A">
        <w:rPr>
          <w:rFonts w:ascii="Arial" w:hAnsi="Arial" w:cs="Arial"/>
          <w:bCs/>
        </w:rPr>
        <w:t>We hope that if nominated again, DebN will be willing to go through the process as we feel she would provide strong represe</w:t>
      </w:r>
      <w:r w:rsidR="00A620D9" w:rsidRPr="00B8704A">
        <w:rPr>
          <w:rFonts w:ascii="Arial" w:hAnsi="Arial" w:cs="Arial"/>
          <w:bCs/>
        </w:rPr>
        <w:t>ntation for the smaller branches.</w:t>
      </w:r>
    </w:p>
    <w:p w14:paraId="77E26E90" w14:textId="74148926" w:rsidR="005734A1" w:rsidRDefault="00791346" w:rsidP="0079134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962859C" w14:textId="460CE60E" w:rsidR="001B75B9" w:rsidRDefault="001B75B9" w:rsidP="0079134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F34F3"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1C51DC5F" w14:textId="181D3D41" w:rsidR="00791346" w:rsidRDefault="00CF27AD" w:rsidP="0079134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-Nothing to report.</w:t>
      </w:r>
    </w:p>
    <w:p w14:paraId="6A15133F" w14:textId="77777777" w:rsidR="00791346" w:rsidRPr="00791346" w:rsidRDefault="00791346" w:rsidP="0079134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6EC1DB3" w14:textId="08497EF6" w:rsidR="00AA6B2B" w:rsidRPr="0000648D" w:rsidRDefault="0087597B" w:rsidP="00791346">
      <w:pPr>
        <w:spacing w:after="0" w:line="240" w:lineRule="auto"/>
        <w:rPr>
          <w:rFonts w:ascii="Arial" w:hAnsi="Arial" w:cs="Arial"/>
          <w:bCs/>
        </w:rPr>
      </w:pPr>
      <w:r w:rsidRPr="0000648D">
        <w:rPr>
          <w:rFonts w:ascii="Arial" w:hAnsi="Arial" w:cs="Arial"/>
          <w:b/>
        </w:rPr>
        <w:t>N</w:t>
      </w:r>
      <w:r w:rsidR="00DA0C27" w:rsidRPr="0000648D">
        <w:rPr>
          <w:rFonts w:ascii="Arial" w:hAnsi="Arial" w:cs="Arial"/>
          <w:b/>
        </w:rPr>
        <w:t>ext Meeting Dat</w:t>
      </w:r>
      <w:r w:rsidR="00F20B7A" w:rsidRPr="0000648D">
        <w:rPr>
          <w:rFonts w:ascii="Arial" w:hAnsi="Arial" w:cs="Arial"/>
          <w:b/>
        </w:rPr>
        <w:t xml:space="preserve">e: </w:t>
      </w:r>
      <w:r w:rsidR="00AF6ED6">
        <w:rPr>
          <w:rFonts w:ascii="Arial" w:hAnsi="Arial" w:cs="Arial"/>
          <w:b/>
        </w:rPr>
        <w:t>Sept</w:t>
      </w:r>
      <w:r w:rsidR="005F4BEB">
        <w:rPr>
          <w:rFonts w:ascii="Arial" w:hAnsi="Arial" w:cs="Arial"/>
          <w:b/>
        </w:rPr>
        <w:t xml:space="preserve"> 22</w:t>
      </w:r>
      <w:r w:rsidR="005F4BEB" w:rsidRPr="005F4BEB">
        <w:rPr>
          <w:rFonts w:ascii="Arial" w:hAnsi="Arial" w:cs="Arial"/>
          <w:b/>
          <w:vertAlign w:val="superscript"/>
        </w:rPr>
        <w:t>nd</w:t>
      </w:r>
      <w:r w:rsidR="005F4BEB">
        <w:rPr>
          <w:rFonts w:ascii="Arial" w:hAnsi="Arial" w:cs="Arial"/>
          <w:b/>
        </w:rPr>
        <w:t>, 2025</w:t>
      </w:r>
    </w:p>
    <w:p w14:paraId="23BCECB3" w14:textId="77777777" w:rsidR="004C187E" w:rsidRDefault="004C187E" w:rsidP="00791346">
      <w:pPr>
        <w:spacing w:after="0" w:line="240" w:lineRule="auto"/>
        <w:rPr>
          <w:rFonts w:ascii="Arial" w:hAnsi="Arial" w:cs="Arial"/>
          <w:b/>
        </w:rPr>
      </w:pPr>
    </w:p>
    <w:p w14:paraId="086D8B8E" w14:textId="77777777" w:rsidR="00791346" w:rsidRDefault="00791346" w:rsidP="00791346">
      <w:pPr>
        <w:spacing w:after="0" w:line="240" w:lineRule="auto"/>
        <w:rPr>
          <w:rFonts w:ascii="Arial" w:hAnsi="Arial" w:cs="Arial"/>
          <w:b/>
        </w:rPr>
      </w:pPr>
    </w:p>
    <w:p w14:paraId="34BAA471" w14:textId="623757CD" w:rsidR="00791346" w:rsidRDefault="00402C35" w:rsidP="00791346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M</w:t>
      </w:r>
      <w:r w:rsidR="00BD708B">
        <w:rPr>
          <w:rFonts w:ascii="Arial" w:hAnsi="Arial" w:cs="Arial"/>
          <w:b/>
        </w:rPr>
        <w:t xml:space="preserve">EETING </w:t>
      </w:r>
      <w:r w:rsidR="00E4417E" w:rsidRPr="00BD708B">
        <w:rPr>
          <w:rFonts w:ascii="Arial" w:hAnsi="Arial" w:cs="Arial"/>
          <w:b/>
        </w:rPr>
        <w:t>ADJOURNE</w:t>
      </w:r>
      <w:r w:rsidR="00BD708B">
        <w:rPr>
          <w:rFonts w:ascii="Arial" w:hAnsi="Arial" w:cs="Arial"/>
          <w:b/>
        </w:rPr>
        <w:t>D</w:t>
      </w:r>
      <w:r w:rsidR="000829DF" w:rsidRPr="00BD708B">
        <w:rPr>
          <w:rFonts w:ascii="Arial" w:hAnsi="Arial" w:cs="Arial"/>
          <w:b/>
        </w:rPr>
        <w:t>:</w:t>
      </w:r>
      <w:r w:rsidR="008B60FA">
        <w:rPr>
          <w:rFonts w:ascii="Arial" w:hAnsi="Arial" w:cs="Arial"/>
          <w:b/>
        </w:rPr>
        <w:t xml:space="preserve">  1:44 p.m.</w:t>
      </w:r>
    </w:p>
    <w:p w14:paraId="6D2A35B0" w14:textId="77777777" w:rsidR="00791346" w:rsidRDefault="00791346" w:rsidP="00791346">
      <w:pPr>
        <w:spacing w:after="0" w:line="240" w:lineRule="auto"/>
        <w:rPr>
          <w:rFonts w:ascii="Arial" w:hAnsi="Arial" w:cs="Arial"/>
          <w:bCs/>
        </w:rPr>
      </w:pPr>
    </w:p>
    <w:p w14:paraId="46C5CC4F" w14:textId="7743553E" w:rsidR="00FB7ADB" w:rsidRPr="00791346" w:rsidRDefault="00BD708B" w:rsidP="00791346">
      <w:pPr>
        <w:spacing w:after="0" w:line="240" w:lineRule="auto"/>
        <w:rPr>
          <w:rFonts w:ascii="Arial" w:hAnsi="Arial" w:cs="Arial"/>
          <w:bCs/>
        </w:rPr>
      </w:pPr>
      <w:r w:rsidRPr="00BD708B">
        <w:rPr>
          <w:rFonts w:ascii="Arial" w:hAnsi="Arial" w:cs="Arial"/>
          <w:b/>
        </w:rPr>
        <w:t xml:space="preserve"> </w:t>
      </w:r>
    </w:p>
    <w:p w14:paraId="4EDF7A1C" w14:textId="347C6ED1" w:rsidR="007F3F78" w:rsidRPr="004800EC" w:rsidRDefault="007F3F78" w:rsidP="00791346">
      <w:pPr>
        <w:spacing w:after="0" w:line="240" w:lineRule="auto"/>
        <w:rPr>
          <w:rStyle w:val="Hyperlink"/>
          <w:rFonts w:ascii="Arial" w:hAnsi="Arial" w:cs="Arial"/>
          <w:bCs/>
          <w:sz w:val="24"/>
          <w:szCs w:val="24"/>
        </w:rPr>
      </w:pPr>
      <w:r w:rsidRPr="004800EC">
        <w:rPr>
          <w:rFonts w:ascii="Arial" w:hAnsi="Arial" w:cs="Arial"/>
          <w:b/>
          <w:sz w:val="24"/>
          <w:szCs w:val="24"/>
        </w:rPr>
        <w:t xml:space="preserve">Branch email: </w:t>
      </w:r>
      <w:hyperlink r:id="rId11" w:history="1">
        <w:r w:rsidRPr="004800EC">
          <w:rPr>
            <w:rStyle w:val="Hyperlink"/>
            <w:rFonts w:ascii="Arial" w:hAnsi="Arial" w:cs="Arial"/>
            <w:bCs/>
            <w:sz w:val="24"/>
            <w:szCs w:val="24"/>
          </w:rPr>
          <w:t>princegeorgebranch@federalretirees.ca</w:t>
        </w:r>
      </w:hyperlink>
    </w:p>
    <w:p w14:paraId="0E0C34CD" w14:textId="17A97D26" w:rsidR="007A3F8A" w:rsidRPr="004800EC" w:rsidRDefault="001D6542" w:rsidP="00791346">
      <w:pPr>
        <w:spacing w:after="0" w:line="240" w:lineRule="auto"/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  <w:r w:rsidRPr="004800EC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 xml:space="preserve">Branch website: </w:t>
      </w:r>
      <w:hyperlink r:id="rId12" w:tgtFrame="_blank" w:history="1">
        <w:r w:rsidR="00F8214F" w:rsidRPr="004800EC">
          <w:rPr>
            <w:rStyle w:val="Hyperlink"/>
            <w:rFonts w:ascii="Arial" w:eastAsia="Times New Roman" w:hAnsi="Arial" w:cs="Arial"/>
            <w:sz w:val="24"/>
            <w:szCs w:val="24"/>
          </w:rPr>
          <w:t>federalretirees.ca/princegeorge</w:t>
        </w:r>
      </w:hyperlink>
    </w:p>
    <w:p w14:paraId="204AD9B5" w14:textId="77777777" w:rsidR="00FE651A" w:rsidRPr="004800EC" w:rsidRDefault="00FE651A" w:rsidP="00230C43">
      <w:pPr>
        <w:rPr>
          <w:rFonts w:ascii="Arial" w:hAnsi="Arial" w:cs="Arial"/>
          <w:bCs/>
          <w:color w:val="548DD4" w:themeColor="text2" w:themeTint="99"/>
          <w:sz w:val="24"/>
          <w:szCs w:val="24"/>
        </w:rPr>
      </w:pPr>
    </w:p>
    <w:sectPr w:rsidR="00FE651A" w:rsidRPr="004800EC" w:rsidSect="00FA41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1F6E" w14:textId="77777777" w:rsidR="00BF6225" w:rsidRDefault="00BF6225" w:rsidP="00902F4B">
      <w:pPr>
        <w:spacing w:after="0" w:line="240" w:lineRule="auto"/>
      </w:pPr>
      <w:r>
        <w:separator/>
      </w:r>
    </w:p>
  </w:endnote>
  <w:endnote w:type="continuationSeparator" w:id="0">
    <w:p w14:paraId="4B553FC4" w14:textId="77777777" w:rsidR="00BF6225" w:rsidRDefault="00BF6225" w:rsidP="0090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AF9A" w14:textId="77777777" w:rsidR="007C58B4" w:rsidRDefault="007C5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BFDD" w14:textId="77777777" w:rsidR="00FA15F8" w:rsidRDefault="00FA15F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1830A90" w14:textId="77777777" w:rsidR="00902F4B" w:rsidRDefault="00902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54C" w14:textId="77777777" w:rsidR="007C58B4" w:rsidRDefault="007C5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4E8D4" w14:textId="77777777" w:rsidR="00BF6225" w:rsidRDefault="00BF6225" w:rsidP="00902F4B">
      <w:pPr>
        <w:spacing w:after="0" w:line="240" w:lineRule="auto"/>
      </w:pPr>
      <w:r>
        <w:separator/>
      </w:r>
    </w:p>
  </w:footnote>
  <w:footnote w:type="continuationSeparator" w:id="0">
    <w:p w14:paraId="717F7C27" w14:textId="77777777" w:rsidR="00BF6225" w:rsidRDefault="00BF6225" w:rsidP="0090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746D" w14:textId="57C02AEA" w:rsidR="007C58B4" w:rsidRDefault="00000000">
    <w:pPr>
      <w:pStyle w:val="Header"/>
    </w:pPr>
    <w:r>
      <w:rPr>
        <w:noProof/>
      </w:rPr>
      <w:pict w14:anchorId="24A136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7" o:spid="_x0000_s1027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FC8D" w14:textId="4984B577" w:rsidR="00902F4B" w:rsidRDefault="00000000">
    <w:pPr>
      <w:pStyle w:val="Header"/>
    </w:pPr>
    <w:r>
      <w:rPr>
        <w:noProof/>
      </w:rPr>
      <w:pict w14:anchorId="2BBB3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8" o:spid="_x0000_s1028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D21E" w14:textId="1B9CD0D0" w:rsidR="007C58B4" w:rsidRDefault="00000000">
    <w:pPr>
      <w:pStyle w:val="Header"/>
    </w:pPr>
    <w:r>
      <w:rPr>
        <w:noProof/>
      </w:rPr>
      <w:pict w14:anchorId="61D0A0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6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6E36"/>
    <w:multiLevelType w:val="hybridMultilevel"/>
    <w:tmpl w:val="C9A67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1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36"/>
    <w:rsid w:val="0000181C"/>
    <w:rsid w:val="0000648D"/>
    <w:rsid w:val="00006BDD"/>
    <w:rsid w:val="000075FE"/>
    <w:rsid w:val="0001627B"/>
    <w:rsid w:val="00017438"/>
    <w:rsid w:val="00023000"/>
    <w:rsid w:val="000237D9"/>
    <w:rsid w:val="00025F30"/>
    <w:rsid w:val="0002672C"/>
    <w:rsid w:val="00026776"/>
    <w:rsid w:val="00027E41"/>
    <w:rsid w:val="000454A9"/>
    <w:rsid w:val="00050FF2"/>
    <w:rsid w:val="00066E1F"/>
    <w:rsid w:val="00070EA0"/>
    <w:rsid w:val="00071596"/>
    <w:rsid w:val="00072E32"/>
    <w:rsid w:val="000742C9"/>
    <w:rsid w:val="00074409"/>
    <w:rsid w:val="00074EEA"/>
    <w:rsid w:val="000829DF"/>
    <w:rsid w:val="00083D47"/>
    <w:rsid w:val="0008666C"/>
    <w:rsid w:val="00091D4B"/>
    <w:rsid w:val="00093EA8"/>
    <w:rsid w:val="0009405E"/>
    <w:rsid w:val="00097334"/>
    <w:rsid w:val="000A75AA"/>
    <w:rsid w:val="000B2A38"/>
    <w:rsid w:val="000B3903"/>
    <w:rsid w:val="000B5467"/>
    <w:rsid w:val="000C1BE2"/>
    <w:rsid w:val="000C24DD"/>
    <w:rsid w:val="000D0DC6"/>
    <w:rsid w:val="000D30B1"/>
    <w:rsid w:val="000D56BB"/>
    <w:rsid w:val="000E579C"/>
    <w:rsid w:val="000F2030"/>
    <w:rsid w:val="000F6A41"/>
    <w:rsid w:val="000F7906"/>
    <w:rsid w:val="000F7EB8"/>
    <w:rsid w:val="00100D89"/>
    <w:rsid w:val="001117B4"/>
    <w:rsid w:val="00122893"/>
    <w:rsid w:val="00130927"/>
    <w:rsid w:val="001351C2"/>
    <w:rsid w:val="00135F2B"/>
    <w:rsid w:val="0014086D"/>
    <w:rsid w:val="00142EB2"/>
    <w:rsid w:val="001458BB"/>
    <w:rsid w:val="001465FF"/>
    <w:rsid w:val="0015018C"/>
    <w:rsid w:val="001511BC"/>
    <w:rsid w:val="00156F9E"/>
    <w:rsid w:val="0016714C"/>
    <w:rsid w:val="00172F20"/>
    <w:rsid w:val="001730F4"/>
    <w:rsid w:val="00177C93"/>
    <w:rsid w:val="00181C2A"/>
    <w:rsid w:val="00187B8D"/>
    <w:rsid w:val="00190C67"/>
    <w:rsid w:val="001939F9"/>
    <w:rsid w:val="001974B4"/>
    <w:rsid w:val="001A0A41"/>
    <w:rsid w:val="001A50AE"/>
    <w:rsid w:val="001B5760"/>
    <w:rsid w:val="001B75B9"/>
    <w:rsid w:val="001C54F8"/>
    <w:rsid w:val="001D6542"/>
    <w:rsid w:val="001E2B16"/>
    <w:rsid w:val="001E5832"/>
    <w:rsid w:val="001F1D81"/>
    <w:rsid w:val="001F44D6"/>
    <w:rsid w:val="002008D9"/>
    <w:rsid w:val="0020132A"/>
    <w:rsid w:val="0020370D"/>
    <w:rsid w:val="002046E4"/>
    <w:rsid w:val="0022041A"/>
    <w:rsid w:val="00222D24"/>
    <w:rsid w:val="00225161"/>
    <w:rsid w:val="0022720F"/>
    <w:rsid w:val="00230C43"/>
    <w:rsid w:val="002321BF"/>
    <w:rsid w:val="002344A6"/>
    <w:rsid w:val="0023538D"/>
    <w:rsid w:val="00241253"/>
    <w:rsid w:val="002520C1"/>
    <w:rsid w:val="0025351B"/>
    <w:rsid w:val="00263EBE"/>
    <w:rsid w:val="00267EBB"/>
    <w:rsid w:val="00274810"/>
    <w:rsid w:val="00275F34"/>
    <w:rsid w:val="00285D15"/>
    <w:rsid w:val="0029132D"/>
    <w:rsid w:val="00295DBF"/>
    <w:rsid w:val="00296719"/>
    <w:rsid w:val="002A0F78"/>
    <w:rsid w:val="002A21A0"/>
    <w:rsid w:val="002B3FFE"/>
    <w:rsid w:val="002B714F"/>
    <w:rsid w:val="002C1EFB"/>
    <w:rsid w:val="002C2AFC"/>
    <w:rsid w:val="002C413A"/>
    <w:rsid w:val="002C4E14"/>
    <w:rsid w:val="002C5296"/>
    <w:rsid w:val="002E7AF9"/>
    <w:rsid w:val="002F2B79"/>
    <w:rsid w:val="002F5589"/>
    <w:rsid w:val="00303554"/>
    <w:rsid w:val="00304EB1"/>
    <w:rsid w:val="00312552"/>
    <w:rsid w:val="003157E6"/>
    <w:rsid w:val="0031797B"/>
    <w:rsid w:val="00321618"/>
    <w:rsid w:val="00323008"/>
    <w:rsid w:val="00330F5D"/>
    <w:rsid w:val="0034315B"/>
    <w:rsid w:val="00344BC4"/>
    <w:rsid w:val="00347A9D"/>
    <w:rsid w:val="00347AAA"/>
    <w:rsid w:val="00350517"/>
    <w:rsid w:val="003509E6"/>
    <w:rsid w:val="00352CBE"/>
    <w:rsid w:val="003566D0"/>
    <w:rsid w:val="003573B6"/>
    <w:rsid w:val="00360152"/>
    <w:rsid w:val="00361CFA"/>
    <w:rsid w:val="00367BB0"/>
    <w:rsid w:val="003719E7"/>
    <w:rsid w:val="00377A4F"/>
    <w:rsid w:val="00392F2C"/>
    <w:rsid w:val="00394119"/>
    <w:rsid w:val="00394DCE"/>
    <w:rsid w:val="003A45A6"/>
    <w:rsid w:val="003B5C41"/>
    <w:rsid w:val="003C0E54"/>
    <w:rsid w:val="003C1ECA"/>
    <w:rsid w:val="003C2167"/>
    <w:rsid w:val="003D04D8"/>
    <w:rsid w:val="003D53AE"/>
    <w:rsid w:val="003E5021"/>
    <w:rsid w:val="003F07CF"/>
    <w:rsid w:val="003F3DF5"/>
    <w:rsid w:val="003F5CC2"/>
    <w:rsid w:val="003F704D"/>
    <w:rsid w:val="00402675"/>
    <w:rsid w:val="00402C35"/>
    <w:rsid w:val="00403CD7"/>
    <w:rsid w:val="004121ED"/>
    <w:rsid w:val="00415343"/>
    <w:rsid w:val="00427553"/>
    <w:rsid w:val="00427E17"/>
    <w:rsid w:val="00431227"/>
    <w:rsid w:val="00444858"/>
    <w:rsid w:val="0044662A"/>
    <w:rsid w:val="004468CF"/>
    <w:rsid w:val="00464FF2"/>
    <w:rsid w:val="0046778A"/>
    <w:rsid w:val="004800EC"/>
    <w:rsid w:val="004879D4"/>
    <w:rsid w:val="00491587"/>
    <w:rsid w:val="004945BD"/>
    <w:rsid w:val="004A006A"/>
    <w:rsid w:val="004A25D4"/>
    <w:rsid w:val="004A73D1"/>
    <w:rsid w:val="004A7AB9"/>
    <w:rsid w:val="004B10EA"/>
    <w:rsid w:val="004B288A"/>
    <w:rsid w:val="004B4C95"/>
    <w:rsid w:val="004B71C1"/>
    <w:rsid w:val="004C187E"/>
    <w:rsid w:val="004C1DF3"/>
    <w:rsid w:val="004C473C"/>
    <w:rsid w:val="004C5EC5"/>
    <w:rsid w:val="004D6DF0"/>
    <w:rsid w:val="004E1FA9"/>
    <w:rsid w:val="004E6FFA"/>
    <w:rsid w:val="004F2055"/>
    <w:rsid w:val="00500543"/>
    <w:rsid w:val="00501DF3"/>
    <w:rsid w:val="00507EFF"/>
    <w:rsid w:val="00507FF1"/>
    <w:rsid w:val="005141A3"/>
    <w:rsid w:val="005153A2"/>
    <w:rsid w:val="00516206"/>
    <w:rsid w:val="00517142"/>
    <w:rsid w:val="00520F1D"/>
    <w:rsid w:val="00531F7D"/>
    <w:rsid w:val="00537A46"/>
    <w:rsid w:val="005422BE"/>
    <w:rsid w:val="00550292"/>
    <w:rsid w:val="005517F6"/>
    <w:rsid w:val="005561B1"/>
    <w:rsid w:val="00565C36"/>
    <w:rsid w:val="005663A9"/>
    <w:rsid w:val="00572CA3"/>
    <w:rsid w:val="005734A1"/>
    <w:rsid w:val="0058270F"/>
    <w:rsid w:val="0058425C"/>
    <w:rsid w:val="00587CCD"/>
    <w:rsid w:val="00590448"/>
    <w:rsid w:val="0059205C"/>
    <w:rsid w:val="00594054"/>
    <w:rsid w:val="00595009"/>
    <w:rsid w:val="005A1B50"/>
    <w:rsid w:val="005C00D8"/>
    <w:rsid w:val="005C6DD8"/>
    <w:rsid w:val="005D3796"/>
    <w:rsid w:val="005D5E9F"/>
    <w:rsid w:val="005E08CB"/>
    <w:rsid w:val="005E4231"/>
    <w:rsid w:val="005E71DB"/>
    <w:rsid w:val="005F33C0"/>
    <w:rsid w:val="005F4BEB"/>
    <w:rsid w:val="005F6F97"/>
    <w:rsid w:val="00616A90"/>
    <w:rsid w:val="00627756"/>
    <w:rsid w:val="00633AFB"/>
    <w:rsid w:val="00634225"/>
    <w:rsid w:val="0063495C"/>
    <w:rsid w:val="00642FE0"/>
    <w:rsid w:val="00644D9B"/>
    <w:rsid w:val="00647629"/>
    <w:rsid w:val="006522C5"/>
    <w:rsid w:val="0065789F"/>
    <w:rsid w:val="00660545"/>
    <w:rsid w:val="00670DCF"/>
    <w:rsid w:val="0067134E"/>
    <w:rsid w:val="00675569"/>
    <w:rsid w:val="00676B60"/>
    <w:rsid w:val="006833B3"/>
    <w:rsid w:val="006A6274"/>
    <w:rsid w:val="006A6AE4"/>
    <w:rsid w:val="006B0F9C"/>
    <w:rsid w:val="006B1737"/>
    <w:rsid w:val="006B1AD6"/>
    <w:rsid w:val="006B207D"/>
    <w:rsid w:val="006C20DC"/>
    <w:rsid w:val="006E20DB"/>
    <w:rsid w:val="006F0877"/>
    <w:rsid w:val="006F365A"/>
    <w:rsid w:val="006F664D"/>
    <w:rsid w:val="006F7AC1"/>
    <w:rsid w:val="006F7AE3"/>
    <w:rsid w:val="00712921"/>
    <w:rsid w:val="0071404A"/>
    <w:rsid w:val="007174A7"/>
    <w:rsid w:val="0072276A"/>
    <w:rsid w:val="0072370F"/>
    <w:rsid w:val="00725370"/>
    <w:rsid w:val="00726782"/>
    <w:rsid w:val="00727654"/>
    <w:rsid w:val="00742161"/>
    <w:rsid w:val="00743924"/>
    <w:rsid w:val="00762B7A"/>
    <w:rsid w:val="00771B1F"/>
    <w:rsid w:val="00781187"/>
    <w:rsid w:val="007820B2"/>
    <w:rsid w:val="007854DF"/>
    <w:rsid w:val="00787360"/>
    <w:rsid w:val="00787EC7"/>
    <w:rsid w:val="00790086"/>
    <w:rsid w:val="0079050C"/>
    <w:rsid w:val="00791308"/>
    <w:rsid w:val="00791346"/>
    <w:rsid w:val="00792E78"/>
    <w:rsid w:val="007951CB"/>
    <w:rsid w:val="007A0245"/>
    <w:rsid w:val="007A038D"/>
    <w:rsid w:val="007A3F8A"/>
    <w:rsid w:val="007A7771"/>
    <w:rsid w:val="007C12E7"/>
    <w:rsid w:val="007C58B4"/>
    <w:rsid w:val="007C6554"/>
    <w:rsid w:val="007D2A19"/>
    <w:rsid w:val="007E2F91"/>
    <w:rsid w:val="007E4C4D"/>
    <w:rsid w:val="007F0141"/>
    <w:rsid w:val="007F3F78"/>
    <w:rsid w:val="007F6EC7"/>
    <w:rsid w:val="00800539"/>
    <w:rsid w:val="0080061A"/>
    <w:rsid w:val="00801581"/>
    <w:rsid w:val="0080389F"/>
    <w:rsid w:val="00805A8E"/>
    <w:rsid w:val="008151BD"/>
    <w:rsid w:val="00821B4B"/>
    <w:rsid w:val="00824485"/>
    <w:rsid w:val="008267D4"/>
    <w:rsid w:val="008277D2"/>
    <w:rsid w:val="0083227F"/>
    <w:rsid w:val="008322CE"/>
    <w:rsid w:val="00846F0E"/>
    <w:rsid w:val="008540CF"/>
    <w:rsid w:val="0086290A"/>
    <w:rsid w:val="008737BC"/>
    <w:rsid w:val="0087597B"/>
    <w:rsid w:val="0087715D"/>
    <w:rsid w:val="00877C86"/>
    <w:rsid w:val="00880D63"/>
    <w:rsid w:val="0088200B"/>
    <w:rsid w:val="008A3656"/>
    <w:rsid w:val="008A712C"/>
    <w:rsid w:val="008B0E84"/>
    <w:rsid w:val="008B16A6"/>
    <w:rsid w:val="008B20B9"/>
    <w:rsid w:val="008B28EC"/>
    <w:rsid w:val="008B3ACC"/>
    <w:rsid w:val="008B60FA"/>
    <w:rsid w:val="008C15B1"/>
    <w:rsid w:val="008C1C2D"/>
    <w:rsid w:val="008C330C"/>
    <w:rsid w:val="008C46B8"/>
    <w:rsid w:val="008D264A"/>
    <w:rsid w:val="008D784F"/>
    <w:rsid w:val="008E4E22"/>
    <w:rsid w:val="008E7B23"/>
    <w:rsid w:val="008F0FFC"/>
    <w:rsid w:val="008F6124"/>
    <w:rsid w:val="008F772D"/>
    <w:rsid w:val="0090267A"/>
    <w:rsid w:val="00902F4B"/>
    <w:rsid w:val="00904FEF"/>
    <w:rsid w:val="00907866"/>
    <w:rsid w:val="00907BAC"/>
    <w:rsid w:val="009108BB"/>
    <w:rsid w:val="009157DE"/>
    <w:rsid w:val="0091606E"/>
    <w:rsid w:val="00921B57"/>
    <w:rsid w:val="0092713F"/>
    <w:rsid w:val="009319C9"/>
    <w:rsid w:val="00941D74"/>
    <w:rsid w:val="00942AB5"/>
    <w:rsid w:val="00952D3E"/>
    <w:rsid w:val="009545B3"/>
    <w:rsid w:val="009630AC"/>
    <w:rsid w:val="009765CE"/>
    <w:rsid w:val="009779D7"/>
    <w:rsid w:val="00983A40"/>
    <w:rsid w:val="009847B5"/>
    <w:rsid w:val="00985500"/>
    <w:rsid w:val="009951AD"/>
    <w:rsid w:val="009A412B"/>
    <w:rsid w:val="009B1525"/>
    <w:rsid w:val="009B3D54"/>
    <w:rsid w:val="009C2528"/>
    <w:rsid w:val="009C269D"/>
    <w:rsid w:val="009D0CD2"/>
    <w:rsid w:val="009E26B8"/>
    <w:rsid w:val="009E765A"/>
    <w:rsid w:val="009F2D0F"/>
    <w:rsid w:val="009F68F1"/>
    <w:rsid w:val="00A10C2E"/>
    <w:rsid w:val="00A230AE"/>
    <w:rsid w:val="00A42E7E"/>
    <w:rsid w:val="00A44182"/>
    <w:rsid w:val="00A4437E"/>
    <w:rsid w:val="00A45BD1"/>
    <w:rsid w:val="00A47F8A"/>
    <w:rsid w:val="00A50394"/>
    <w:rsid w:val="00A50959"/>
    <w:rsid w:val="00A50F6A"/>
    <w:rsid w:val="00A60577"/>
    <w:rsid w:val="00A620D9"/>
    <w:rsid w:val="00A62C9A"/>
    <w:rsid w:val="00A65DB6"/>
    <w:rsid w:val="00A733BA"/>
    <w:rsid w:val="00A8374C"/>
    <w:rsid w:val="00A866C0"/>
    <w:rsid w:val="00A9237A"/>
    <w:rsid w:val="00A923A6"/>
    <w:rsid w:val="00A93012"/>
    <w:rsid w:val="00A94DCD"/>
    <w:rsid w:val="00A962E7"/>
    <w:rsid w:val="00A96F34"/>
    <w:rsid w:val="00AA6B2B"/>
    <w:rsid w:val="00AB0154"/>
    <w:rsid w:val="00AB2786"/>
    <w:rsid w:val="00AC3303"/>
    <w:rsid w:val="00AC36FE"/>
    <w:rsid w:val="00AD6A70"/>
    <w:rsid w:val="00AE467C"/>
    <w:rsid w:val="00AE7073"/>
    <w:rsid w:val="00AF2278"/>
    <w:rsid w:val="00AF34F3"/>
    <w:rsid w:val="00AF5A06"/>
    <w:rsid w:val="00AF6ED6"/>
    <w:rsid w:val="00B05375"/>
    <w:rsid w:val="00B24815"/>
    <w:rsid w:val="00B32BE7"/>
    <w:rsid w:val="00B34D43"/>
    <w:rsid w:val="00B35A0F"/>
    <w:rsid w:val="00B37B60"/>
    <w:rsid w:val="00B43FC4"/>
    <w:rsid w:val="00B4602B"/>
    <w:rsid w:val="00B465D3"/>
    <w:rsid w:val="00B50DC2"/>
    <w:rsid w:val="00B51132"/>
    <w:rsid w:val="00B51A44"/>
    <w:rsid w:val="00B52002"/>
    <w:rsid w:val="00B54F3F"/>
    <w:rsid w:val="00B62525"/>
    <w:rsid w:val="00B6335C"/>
    <w:rsid w:val="00B644EE"/>
    <w:rsid w:val="00B64D66"/>
    <w:rsid w:val="00B70372"/>
    <w:rsid w:val="00B71D16"/>
    <w:rsid w:val="00B735EB"/>
    <w:rsid w:val="00B738A8"/>
    <w:rsid w:val="00B74B6F"/>
    <w:rsid w:val="00B852D7"/>
    <w:rsid w:val="00B8704A"/>
    <w:rsid w:val="00B87C68"/>
    <w:rsid w:val="00B9457B"/>
    <w:rsid w:val="00BA42F1"/>
    <w:rsid w:val="00BA525D"/>
    <w:rsid w:val="00BB3EE6"/>
    <w:rsid w:val="00BB5E0A"/>
    <w:rsid w:val="00BC069A"/>
    <w:rsid w:val="00BD06E3"/>
    <w:rsid w:val="00BD0E22"/>
    <w:rsid w:val="00BD61A5"/>
    <w:rsid w:val="00BD708B"/>
    <w:rsid w:val="00BD717D"/>
    <w:rsid w:val="00BE11E3"/>
    <w:rsid w:val="00BE2627"/>
    <w:rsid w:val="00BE4449"/>
    <w:rsid w:val="00BF6225"/>
    <w:rsid w:val="00BF7DD6"/>
    <w:rsid w:val="00C11A1D"/>
    <w:rsid w:val="00C13574"/>
    <w:rsid w:val="00C2335E"/>
    <w:rsid w:val="00C25B13"/>
    <w:rsid w:val="00C449E4"/>
    <w:rsid w:val="00C4534B"/>
    <w:rsid w:val="00C47236"/>
    <w:rsid w:val="00C53004"/>
    <w:rsid w:val="00C57794"/>
    <w:rsid w:val="00C57B1B"/>
    <w:rsid w:val="00C57C76"/>
    <w:rsid w:val="00C65080"/>
    <w:rsid w:val="00C650C9"/>
    <w:rsid w:val="00C727B6"/>
    <w:rsid w:val="00C72D50"/>
    <w:rsid w:val="00C7512F"/>
    <w:rsid w:val="00C76511"/>
    <w:rsid w:val="00C80837"/>
    <w:rsid w:val="00C858E5"/>
    <w:rsid w:val="00C90025"/>
    <w:rsid w:val="00CA03E7"/>
    <w:rsid w:val="00CB0283"/>
    <w:rsid w:val="00CB4191"/>
    <w:rsid w:val="00CB4273"/>
    <w:rsid w:val="00CB4AA5"/>
    <w:rsid w:val="00CB77CD"/>
    <w:rsid w:val="00CC0AC4"/>
    <w:rsid w:val="00CC6A5A"/>
    <w:rsid w:val="00CC6F5B"/>
    <w:rsid w:val="00CC797D"/>
    <w:rsid w:val="00CE028C"/>
    <w:rsid w:val="00CE33A1"/>
    <w:rsid w:val="00CE5862"/>
    <w:rsid w:val="00CE7E6D"/>
    <w:rsid w:val="00CF09E9"/>
    <w:rsid w:val="00CF0E83"/>
    <w:rsid w:val="00CF1A73"/>
    <w:rsid w:val="00CF27AD"/>
    <w:rsid w:val="00CF4B93"/>
    <w:rsid w:val="00D10D1A"/>
    <w:rsid w:val="00D1395C"/>
    <w:rsid w:val="00D21ECD"/>
    <w:rsid w:val="00D24634"/>
    <w:rsid w:val="00D250CF"/>
    <w:rsid w:val="00D265CD"/>
    <w:rsid w:val="00D31A7C"/>
    <w:rsid w:val="00D35F0B"/>
    <w:rsid w:val="00D37D01"/>
    <w:rsid w:val="00D41FB0"/>
    <w:rsid w:val="00D4665B"/>
    <w:rsid w:val="00D545AA"/>
    <w:rsid w:val="00D628E3"/>
    <w:rsid w:val="00D77DA3"/>
    <w:rsid w:val="00D80542"/>
    <w:rsid w:val="00D833A8"/>
    <w:rsid w:val="00D8606F"/>
    <w:rsid w:val="00D9009F"/>
    <w:rsid w:val="00D910BC"/>
    <w:rsid w:val="00DA0C27"/>
    <w:rsid w:val="00DA3197"/>
    <w:rsid w:val="00DA6D93"/>
    <w:rsid w:val="00DB1924"/>
    <w:rsid w:val="00DB1CE5"/>
    <w:rsid w:val="00DB72D1"/>
    <w:rsid w:val="00DC32E5"/>
    <w:rsid w:val="00DD5299"/>
    <w:rsid w:val="00DD5341"/>
    <w:rsid w:val="00DE6EB8"/>
    <w:rsid w:val="00DF7942"/>
    <w:rsid w:val="00E02C94"/>
    <w:rsid w:val="00E0414C"/>
    <w:rsid w:val="00E12152"/>
    <w:rsid w:val="00E16507"/>
    <w:rsid w:val="00E23AAF"/>
    <w:rsid w:val="00E35DE0"/>
    <w:rsid w:val="00E37AE4"/>
    <w:rsid w:val="00E4417E"/>
    <w:rsid w:val="00E4578E"/>
    <w:rsid w:val="00E509F4"/>
    <w:rsid w:val="00E57A45"/>
    <w:rsid w:val="00E67D61"/>
    <w:rsid w:val="00E7048F"/>
    <w:rsid w:val="00E71751"/>
    <w:rsid w:val="00E75660"/>
    <w:rsid w:val="00E84007"/>
    <w:rsid w:val="00E8654B"/>
    <w:rsid w:val="00E86CBC"/>
    <w:rsid w:val="00E93069"/>
    <w:rsid w:val="00E94A08"/>
    <w:rsid w:val="00EA0263"/>
    <w:rsid w:val="00EA0D54"/>
    <w:rsid w:val="00EA1DEE"/>
    <w:rsid w:val="00EA78F2"/>
    <w:rsid w:val="00EB19E6"/>
    <w:rsid w:val="00ED24DA"/>
    <w:rsid w:val="00ED5AA8"/>
    <w:rsid w:val="00EF1998"/>
    <w:rsid w:val="00EF320E"/>
    <w:rsid w:val="00EF4E67"/>
    <w:rsid w:val="00EF520D"/>
    <w:rsid w:val="00F051CF"/>
    <w:rsid w:val="00F07982"/>
    <w:rsid w:val="00F1406F"/>
    <w:rsid w:val="00F14C20"/>
    <w:rsid w:val="00F15DF6"/>
    <w:rsid w:val="00F2077F"/>
    <w:rsid w:val="00F20B7A"/>
    <w:rsid w:val="00F22AEF"/>
    <w:rsid w:val="00F2310E"/>
    <w:rsid w:val="00F23C96"/>
    <w:rsid w:val="00F25469"/>
    <w:rsid w:val="00F31C1A"/>
    <w:rsid w:val="00F3574E"/>
    <w:rsid w:val="00F3664C"/>
    <w:rsid w:val="00F40BB0"/>
    <w:rsid w:val="00F4543B"/>
    <w:rsid w:val="00F53291"/>
    <w:rsid w:val="00F65BD3"/>
    <w:rsid w:val="00F72D34"/>
    <w:rsid w:val="00F8214F"/>
    <w:rsid w:val="00F87F5C"/>
    <w:rsid w:val="00F96152"/>
    <w:rsid w:val="00F97F03"/>
    <w:rsid w:val="00FA15F8"/>
    <w:rsid w:val="00FA1C85"/>
    <w:rsid w:val="00FA41A9"/>
    <w:rsid w:val="00FB4148"/>
    <w:rsid w:val="00FB7ADB"/>
    <w:rsid w:val="00FC2ED0"/>
    <w:rsid w:val="00FD27B9"/>
    <w:rsid w:val="00FD62C5"/>
    <w:rsid w:val="00FD650F"/>
    <w:rsid w:val="00FE651A"/>
    <w:rsid w:val="00FE6895"/>
    <w:rsid w:val="00FF3BCE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7E325"/>
  <w15:docId w15:val="{BD091697-0B6F-4993-8D88-96417A2B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4B"/>
  </w:style>
  <w:style w:type="paragraph" w:styleId="Footer">
    <w:name w:val="footer"/>
    <w:basedOn w:val="Normal"/>
    <w:link w:val="FooterChar"/>
    <w:uiPriority w:val="99"/>
    <w:unhideWhenUsed/>
    <w:rsid w:val="0090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4B"/>
  </w:style>
  <w:style w:type="character" w:styleId="Hyperlink">
    <w:name w:val="Hyperlink"/>
    <w:basedOn w:val="DefaultParagraphFont"/>
    <w:uiPriority w:val="99"/>
    <w:unhideWhenUsed/>
    <w:rsid w:val="007F3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CD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0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54A9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m12.safelinks.protection.outlook.com/?url=https%3A%2F%2Felink.clickdimensions.com%2Fc%2F7%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%2Fffh4OHzdpMhzaD7l_8HDbg&amp;data=05%7C01%7C%7Cfb9fc88ba3dc43a6f4d108da43199678%7C84df9e7fe9f640afb435aaaaaaaaaaaa%7C1%7C0%7C637896074438372544%7CUnknown%7CTWFpbGZsb3d8eyJWIjoiMC4wLjAwMDAiLCJQIjoiV2luMzIiLCJBTiI6Ik1haWwiLCJXVCI6Mn0%3D%7C3000%7C%7C%7C&amp;sdata=b7THZ0aNm8j9oKg%2FNCWfgFNKRiNgAhgaW85pl0YmNNg%3D&amp;reserved=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ncegeorgebranch@federalretirees.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johnson.ca/belairdirec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3.jpg@01D2DC9E.A056EB0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CAB2-7DAC-4FD1-B5B1-C0E97C93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Hryciuk</dc:creator>
  <cp:lastModifiedBy>PG NAFR</cp:lastModifiedBy>
  <cp:revision>173</cp:revision>
  <dcterms:created xsi:type="dcterms:W3CDTF">2024-08-10T16:18:00Z</dcterms:created>
  <dcterms:modified xsi:type="dcterms:W3CDTF">2025-07-14T03:07:00Z</dcterms:modified>
</cp:coreProperties>
</file>