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AEB8" w14:textId="552A8C43" w:rsidR="00290C4F" w:rsidRDefault="000C47D2" w:rsidP="000C47D2">
      <w:pPr>
        <w:jc w:val="center"/>
        <w:rPr>
          <w:rFonts w:cstheme="minorHAnsi"/>
          <w:b/>
          <w:bCs/>
          <w:sz w:val="28"/>
          <w:szCs w:val="28"/>
        </w:rPr>
      </w:pPr>
      <w:r w:rsidRPr="000C47D2">
        <w:rPr>
          <w:rFonts w:cstheme="minorHAnsi"/>
          <w:b/>
          <w:bCs/>
          <w:sz w:val="28"/>
          <w:szCs w:val="28"/>
        </w:rPr>
        <w:t>FREDERICTON &amp; DISTRICT BRANCH (NB 62)</w:t>
      </w:r>
    </w:p>
    <w:p w14:paraId="5C53D17C" w14:textId="319AA9C1" w:rsidR="00134A12" w:rsidRPr="000C47D2" w:rsidRDefault="00134A12" w:rsidP="000C47D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May, 2022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1"/>
        <w:gridCol w:w="3451"/>
      </w:tblGrid>
      <w:tr w:rsidR="00014AEF" w:rsidRPr="00317354" w14:paraId="24A43D2E" w14:textId="77777777" w:rsidTr="00014AEF">
        <w:tc>
          <w:tcPr>
            <w:tcW w:w="2361" w:type="dxa"/>
            <w:shd w:val="clear" w:color="auto" w:fill="00B0F0"/>
          </w:tcPr>
          <w:p w14:paraId="659F2CC4" w14:textId="6D277366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Name &amp; Amount</w:t>
            </w:r>
          </w:p>
        </w:tc>
        <w:tc>
          <w:tcPr>
            <w:tcW w:w="2361" w:type="dxa"/>
            <w:shd w:val="clear" w:color="auto" w:fill="00B0F0"/>
          </w:tcPr>
          <w:p w14:paraId="26854022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Define</w:t>
            </w:r>
          </w:p>
          <w:p w14:paraId="60FA2587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  <w:sz w:val="18"/>
                <w:szCs w:val="18"/>
              </w:rPr>
            </w:pPr>
            <w:r w:rsidRPr="00317354">
              <w:rPr>
                <w:rFonts w:cstheme="minorHAnsi"/>
                <w:b/>
                <w:bCs/>
                <w:sz w:val="18"/>
                <w:szCs w:val="18"/>
              </w:rPr>
              <w:t>(To be used for)</w:t>
            </w:r>
          </w:p>
        </w:tc>
        <w:tc>
          <w:tcPr>
            <w:tcW w:w="2361" w:type="dxa"/>
            <w:shd w:val="clear" w:color="auto" w:fill="00B0F0"/>
          </w:tcPr>
          <w:p w14:paraId="777E8953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Timeline</w:t>
            </w:r>
          </w:p>
          <w:p w14:paraId="4C673AD3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  <w:sz w:val="18"/>
                <w:szCs w:val="18"/>
              </w:rPr>
            </w:pPr>
            <w:r w:rsidRPr="00317354">
              <w:rPr>
                <w:rFonts w:cstheme="minorHAnsi"/>
                <w:b/>
                <w:bCs/>
                <w:sz w:val="18"/>
                <w:szCs w:val="18"/>
              </w:rPr>
              <w:t>(To be used when)</w:t>
            </w:r>
          </w:p>
        </w:tc>
        <w:tc>
          <w:tcPr>
            <w:tcW w:w="2361" w:type="dxa"/>
            <w:shd w:val="clear" w:color="auto" w:fill="00B0F0"/>
          </w:tcPr>
          <w:p w14:paraId="2F488C4A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 xml:space="preserve">Justify Amount </w:t>
            </w:r>
          </w:p>
        </w:tc>
        <w:tc>
          <w:tcPr>
            <w:tcW w:w="3451" w:type="dxa"/>
            <w:shd w:val="clear" w:color="auto" w:fill="00B0F0"/>
          </w:tcPr>
          <w:p w14:paraId="0D3AD258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Spending authority</w:t>
            </w:r>
          </w:p>
        </w:tc>
      </w:tr>
      <w:tr w:rsidR="00A92397" w:rsidRPr="00317354" w14:paraId="77D877BB" w14:textId="77777777" w:rsidTr="00014AEF">
        <w:tc>
          <w:tcPr>
            <w:tcW w:w="2361" w:type="dxa"/>
          </w:tcPr>
          <w:p w14:paraId="1FC341AD" w14:textId="5D5215F2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bookmarkStart w:id="0" w:name="_Hlk55734420"/>
            <w:r>
              <w:rPr>
                <w:rFonts w:cstheme="minorHAnsi"/>
                <w:color w:val="000000" w:themeColor="text1"/>
              </w:rPr>
              <w:t>Reserved Equity-Advocacy Special Reserve Fund</w:t>
            </w:r>
          </w:p>
          <w:p w14:paraId="62F1A87C" w14:textId="6BD9975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158F5C24" w14:textId="30952D4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Maximum balance of $7,500</w:t>
            </w:r>
          </w:p>
          <w:p w14:paraId="62759824" w14:textId="545A9988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5471FC7D" w14:textId="37108819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2361" w:type="dxa"/>
          </w:tcPr>
          <w:p w14:paraId="4412200F" w14:textId="0FAECAD5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Activities to advance advocacy messages to Decision makers.</w:t>
            </w:r>
          </w:p>
          <w:p w14:paraId="33F018DC" w14:textId="43AEDC9A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2361" w:type="dxa"/>
          </w:tcPr>
          <w:p w14:paraId="1CF67469" w14:textId="76FC4891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1-5 years</w:t>
            </w:r>
          </w:p>
        </w:tc>
        <w:tc>
          <w:tcPr>
            <w:tcW w:w="2361" w:type="dxa"/>
          </w:tcPr>
          <w:p w14:paraId="13E7A9D8" w14:textId="78C8A6B3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Potential advocacy activities: May adjust activities following a branch Strategic Planning session planned for</w:t>
            </w:r>
            <w:r w:rsidR="00CF447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2022</w:t>
            </w:r>
          </w:p>
          <w:p w14:paraId="21FA6607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BBC1A70" w14:textId="33E946E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2022 to 202</w:t>
            </w:r>
            <w:r w:rsidR="00CF4478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 xml:space="preserve"> -</w:t>
            </w:r>
          </w:p>
          <w:p w14:paraId="0DB19D44" w14:textId="342A603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 Federal and 1 Provincial All Candidates meeting/Town Halls- @ $ 2,</w:t>
            </w:r>
            <w:r w:rsidR="00CF4478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 xml:space="preserve">00 each </w:t>
            </w:r>
          </w:p>
          <w:p w14:paraId="3B443C85" w14:textId="5E31EFA5" w:rsidR="00CF4478" w:rsidRDefault="00CF4478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6A34CB23" w14:textId="64E16486" w:rsidR="00A92397" w:rsidRPr="00317354" w:rsidRDefault="00A92397" w:rsidP="00A9239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51" w:type="dxa"/>
          </w:tcPr>
          <w:p w14:paraId="4BFD2145" w14:textId="26FADDE8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Board may use up to $ 7,500 as required over a 5- year period</w:t>
            </w:r>
          </w:p>
          <w:p w14:paraId="0FCC1874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661FAA0" w14:textId="1041E7F9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</w:tr>
      <w:bookmarkEnd w:id="0"/>
      <w:tr w:rsidR="00A92397" w:rsidRPr="00317354" w14:paraId="23429E5F" w14:textId="77777777" w:rsidTr="00014AEF">
        <w:trPr>
          <w:trHeight w:val="674"/>
        </w:trPr>
        <w:tc>
          <w:tcPr>
            <w:tcW w:w="2361" w:type="dxa"/>
            <w:shd w:val="clear" w:color="auto" w:fill="auto"/>
          </w:tcPr>
          <w:p w14:paraId="6B7E2173" w14:textId="3120D229" w:rsidR="00A92397" w:rsidRPr="0099040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 w:rsidRPr="00990407">
              <w:rPr>
                <w:rFonts w:cstheme="minorHAnsi"/>
                <w:color w:val="000000" w:themeColor="text1"/>
              </w:rPr>
              <w:t>Reserve</w:t>
            </w:r>
            <w:r>
              <w:rPr>
                <w:rFonts w:cstheme="minorHAnsi"/>
                <w:color w:val="000000" w:themeColor="text1"/>
              </w:rPr>
              <w:t>d</w:t>
            </w:r>
            <w:r w:rsidRPr="00990407">
              <w:rPr>
                <w:rFonts w:cstheme="minorHAnsi"/>
                <w:color w:val="000000" w:themeColor="text1"/>
              </w:rPr>
              <w:t xml:space="preserve"> Equity-</w:t>
            </w:r>
          </w:p>
          <w:p w14:paraId="7F4BA0E9" w14:textId="4E358FDE" w:rsidR="00A92397" w:rsidRDefault="00CF4478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Recruitment/Communications</w:t>
            </w:r>
          </w:p>
          <w:p w14:paraId="442FF9C7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7ADAC4D" w14:textId="481880B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Maximum balance of $</w:t>
            </w:r>
            <w:r w:rsidR="00E37DF5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,500</w:t>
            </w:r>
          </w:p>
          <w:p w14:paraId="36B680BA" w14:textId="5405CE6D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3758F51C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41686BE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E2401A0" w14:textId="77777777" w:rsidR="00A92397" w:rsidRDefault="00A92397" w:rsidP="00A9239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61" w:type="dxa"/>
          </w:tcPr>
          <w:p w14:paraId="465F481E" w14:textId="1F51C67E" w:rsidR="00A92397" w:rsidRPr="00317354" w:rsidRDefault="007B477B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Activities to maintain and recruit new members</w:t>
            </w:r>
          </w:p>
        </w:tc>
        <w:tc>
          <w:tcPr>
            <w:tcW w:w="2361" w:type="dxa"/>
          </w:tcPr>
          <w:p w14:paraId="505E7D71" w14:textId="26FD30E4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</w:t>
            </w:r>
            <w:r w:rsidR="00E37DF5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 xml:space="preserve"> years</w:t>
            </w:r>
          </w:p>
        </w:tc>
        <w:tc>
          <w:tcPr>
            <w:tcW w:w="2361" w:type="dxa"/>
          </w:tcPr>
          <w:p w14:paraId="4D331096" w14:textId="4E6A1489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bookmarkStart w:id="1" w:name="_Hlk55735339"/>
            <w:r>
              <w:rPr>
                <w:rFonts w:cstheme="minorHAnsi"/>
                <w:color w:val="000000" w:themeColor="text1"/>
              </w:rPr>
              <w:t>2022</w:t>
            </w:r>
            <w:r w:rsidR="00E37DF5">
              <w:rPr>
                <w:rFonts w:cstheme="minorHAnsi"/>
                <w:color w:val="000000" w:themeColor="text1"/>
              </w:rPr>
              <w:t>-2023</w:t>
            </w:r>
          </w:p>
          <w:p w14:paraId="76C7DEF4" w14:textId="0E6D7E9F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Post-COVID celebration for members</w:t>
            </w:r>
            <w:r w:rsidR="00E37DF5">
              <w:rPr>
                <w:rFonts w:cstheme="minorHAnsi"/>
                <w:color w:val="000000" w:themeColor="text1"/>
              </w:rPr>
              <w:t xml:space="preserve"> and potential members</w:t>
            </w:r>
            <w:r>
              <w:rPr>
                <w:rFonts w:cstheme="minorHAnsi"/>
                <w:color w:val="000000" w:themeColor="text1"/>
              </w:rPr>
              <w:t xml:space="preserve">.  Meals for an estimated 120 attendees - $4,000 </w:t>
            </w:r>
          </w:p>
          <w:p w14:paraId="4DADA860" w14:textId="1A2145C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97E3058" w14:textId="086E9E80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Entertainment $500</w:t>
            </w:r>
          </w:p>
          <w:p w14:paraId="72B69068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bookmarkEnd w:id="1"/>
          <w:p w14:paraId="4CDD3D25" w14:textId="480E78BE" w:rsidR="00A92397" w:rsidRDefault="00E37DF5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Special event targeting Military at CAF Gagetown-such as a luncheon- $ 2,000</w:t>
            </w:r>
          </w:p>
          <w:p w14:paraId="6E3AFCB1" w14:textId="67FD132D" w:rsidR="00E37DF5" w:rsidRDefault="00E37DF5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5EA0A2E" w14:textId="77777777" w:rsidR="00E37DF5" w:rsidRDefault="00E37DF5" w:rsidP="00E37DF5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Special membership newsletter effort- mailings to members that do not have internet. -$ 1,000</w:t>
            </w:r>
          </w:p>
          <w:p w14:paraId="7E953217" w14:textId="77777777" w:rsidR="00E37DF5" w:rsidRDefault="00E37DF5" w:rsidP="00E37DF5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2D58F5E" w14:textId="77777777" w:rsidR="00E37DF5" w:rsidRDefault="00E37DF5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53FF2A05" w14:textId="16878A7C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51" w:type="dxa"/>
          </w:tcPr>
          <w:p w14:paraId="4E37C524" w14:textId="614F6F2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Board may use up to $ </w:t>
            </w:r>
            <w:r w:rsidR="00E37DF5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 xml:space="preserve">,500 as required over a </w:t>
            </w:r>
            <w:r w:rsidR="00E37DF5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 xml:space="preserve"> -year period.</w:t>
            </w:r>
          </w:p>
          <w:p w14:paraId="3986C1CA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EFBF713" w14:textId="4B6CFA79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</w:tr>
      <w:tr w:rsidR="00A92397" w:rsidRPr="00317354" w14:paraId="44F58C48" w14:textId="77777777" w:rsidTr="00014AEF">
        <w:trPr>
          <w:trHeight w:val="674"/>
        </w:trPr>
        <w:tc>
          <w:tcPr>
            <w:tcW w:w="2361" w:type="dxa"/>
            <w:shd w:val="clear" w:color="auto" w:fill="auto"/>
          </w:tcPr>
          <w:p w14:paraId="2AAC0D36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 w:rsidRPr="00014AEF">
              <w:rPr>
                <w:rFonts w:cstheme="minorHAnsi"/>
                <w:color w:val="000000" w:themeColor="text1"/>
              </w:rPr>
              <w:t>Reserved Equity-Training/Succession Planning</w:t>
            </w:r>
          </w:p>
          <w:p w14:paraId="47969785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10CEA882" w14:textId="7DFBD1C4" w:rsidR="00A92397" w:rsidRPr="00014AEF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Maximum balance of $7</w:t>
            </w:r>
            <w:r w:rsidR="00551A1E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500. </w:t>
            </w:r>
          </w:p>
        </w:tc>
        <w:tc>
          <w:tcPr>
            <w:tcW w:w="2361" w:type="dxa"/>
          </w:tcPr>
          <w:p w14:paraId="632336A0" w14:textId="06E763EF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Various activities above and beyond normal operations to provide support to volunteers for various training and succession planning </w:t>
            </w:r>
          </w:p>
        </w:tc>
        <w:tc>
          <w:tcPr>
            <w:tcW w:w="2361" w:type="dxa"/>
          </w:tcPr>
          <w:p w14:paraId="58F38931" w14:textId="3876733F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1-5 years</w:t>
            </w:r>
          </w:p>
        </w:tc>
        <w:tc>
          <w:tcPr>
            <w:tcW w:w="2361" w:type="dxa"/>
          </w:tcPr>
          <w:p w14:paraId="7F6C5DA1" w14:textId="72DC3322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Send extra observer to AMM in Ottawa in 2022</w:t>
            </w:r>
            <w:r w:rsidR="002B2553">
              <w:rPr>
                <w:rFonts w:cstheme="minorHAnsi"/>
                <w:color w:val="000000" w:themeColor="text1"/>
              </w:rPr>
              <w:t xml:space="preserve"> and 2023</w:t>
            </w:r>
            <w:r>
              <w:rPr>
                <w:rFonts w:cstheme="minorHAnsi"/>
                <w:color w:val="000000" w:themeColor="text1"/>
              </w:rPr>
              <w:t>. Cost $1500 on site costs + $1,000 other travel costs -total for 2 years $5,000</w:t>
            </w:r>
          </w:p>
          <w:p w14:paraId="671F9FB4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6BF4B1CE" w14:textId="052A61EC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2022 </w:t>
            </w:r>
            <w:r w:rsidR="007B477B">
              <w:rPr>
                <w:rFonts w:cstheme="minorHAnsi"/>
                <w:color w:val="000000" w:themeColor="text1"/>
              </w:rPr>
              <w:t>-2023</w:t>
            </w:r>
          </w:p>
          <w:p w14:paraId="5CDA3119" w14:textId="77777777" w:rsidR="00A92397" w:rsidRDefault="00A92397" w:rsidP="00A9239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Up</w:t>
            </w:r>
            <w:r w:rsidRPr="005E1881">
              <w:rPr>
                <w:rFonts w:cstheme="minorHAnsi"/>
                <w:color w:val="000000" w:themeColor="text1"/>
              </w:rPr>
              <w:t xml:space="preserve"> to $200.00 per board member </w:t>
            </w:r>
            <w:r>
              <w:rPr>
                <w:rFonts w:cstheme="minorHAnsi"/>
                <w:color w:val="000000" w:themeColor="text1"/>
              </w:rPr>
              <w:t xml:space="preserve">per term for various training such as: </w:t>
            </w:r>
          </w:p>
          <w:p w14:paraId="78274825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627BCB33" w14:textId="4CFC356D" w:rsidR="00A92397" w:rsidRPr="00AF040B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 w:rsidRPr="00AF040B">
              <w:rPr>
                <w:rFonts w:cstheme="minorHAnsi"/>
                <w:color w:val="000000" w:themeColor="text1"/>
              </w:rPr>
              <w:t>Bo</w:t>
            </w:r>
            <w:r>
              <w:rPr>
                <w:rFonts w:cstheme="minorHAnsi"/>
                <w:color w:val="000000" w:themeColor="text1"/>
              </w:rPr>
              <w:t xml:space="preserve"> – Board of </w:t>
            </w:r>
            <w:r w:rsidRPr="00AF040B">
              <w:rPr>
                <w:rFonts w:cstheme="minorHAnsi"/>
                <w:color w:val="000000" w:themeColor="text1"/>
              </w:rPr>
              <w:t>Governance Training</w:t>
            </w:r>
            <w:r>
              <w:rPr>
                <w:rFonts w:cstheme="minorHAnsi"/>
                <w:color w:val="000000" w:themeColor="text1"/>
              </w:rPr>
              <w:t xml:space="preserve"> -</w:t>
            </w:r>
          </w:p>
          <w:p w14:paraId="5E16A99C" w14:textId="6CF79521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 w:rsidRPr="00AF040B">
              <w:rPr>
                <w:rFonts w:cstheme="minorHAnsi"/>
                <w:color w:val="000000" w:themeColor="text1"/>
              </w:rPr>
              <w:t>C</w:t>
            </w:r>
            <w:r>
              <w:rPr>
                <w:rFonts w:cstheme="minorHAnsi"/>
                <w:color w:val="000000" w:themeColor="text1"/>
              </w:rPr>
              <w:t>- -Computer</w:t>
            </w:r>
            <w:r w:rsidRPr="00AF040B">
              <w:rPr>
                <w:rFonts w:cstheme="minorHAnsi"/>
                <w:color w:val="000000" w:themeColor="text1"/>
              </w:rPr>
              <w:t xml:space="preserve"> Skills training </w:t>
            </w:r>
            <w:r>
              <w:rPr>
                <w:rFonts w:cstheme="minorHAnsi"/>
                <w:color w:val="000000" w:themeColor="text1"/>
              </w:rPr>
              <w:t xml:space="preserve">such </w:t>
            </w:r>
            <w:proofErr w:type="gramStart"/>
            <w:r>
              <w:rPr>
                <w:rFonts w:cstheme="minorHAnsi"/>
                <w:color w:val="000000" w:themeColor="text1"/>
              </w:rPr>
              <w:t>as :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 - Social media platforms; Excel, etc. </w:t>
            </w:r>
          </w:p>
          <w:p w14:paraId="3C8A3FBF" w14:textId="77777777" w:rsidR="00A92397" w:rsidRDefault="00A92397" w:rsidP="00A92397">
            <w:pPr>
              <w:pStyle w:val="ListParagraph"/>
              <w:ind w:left="3" w:firstLine="0"/>
              <w:rPr>
                <w:rFonts w:cstheme="minorHAnsi"/>
                <w:color w:val="000000" w:themeColor="text1"/>
              </w:rPr>
            </w:pPr>
          </w:p>
          <w:p w14:paraId="7CAED0A3" w14:textId="18E70AAD" w:rsidR="00A92397" w:rsidRPr="00544CCB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To </w:t>
            </w:r>
            <w:r w:rsidRPr="00544CCB">
              <w:rPr>
                <w:rFonts w:cstheme="minorHAnsi"/>
                <w:color w:val="000000" w:themeColor="text1"/>
              </w:rPr>
              <w:t xml:space="preserve">Total $2,500 - </w:t>
            </w:r>
          </w:p>
          <w:p w14:paraId="0D322982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4C1AFEDD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</w:t>
            </w:r>
          </w:p>
          <w:p w14:paraId="03FCA654" w14:textId="016F0782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72251DDF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57433184" w14:textId="3C9F133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Co</w:t>
            </w:r>
          </w:p>
          <w:p w14:paraId="3DB10A36" w14:textId="60964E1B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  <w:p w14:paraId="133EAE0C" w14:textId="66A7BEF9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4C5654A3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11E2FA50" w14:textId="3B2A9507" w:rsidR="00A92397" w:rsidRPr="00AF040B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</w:t>
            </w:r>
          </w:p>
        </w:tc>
        <w:tc>
          <w:tcPr>
            <w:tcW w:w="3451" w:type="dxa"/>
          </w:tcPr>
          <w:p w14:paraId="3E45CB4F" w14:textId="77777777" w:rsidR="00551A1E" w:rsidRDefault="00551A1E" w:rsidP="00551A1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Board may use up to $ 7,500 as required over a 5 -year period.</w:t>
            </w:r>
          </w:p>
          <w:p w14:paraId="16957024" w14:textId="77777777" w:rsidR="00551A1E" w:rsidRDefault="00551A1E" w:rsidP="00551A1E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4BA99CEA" w14:textId="77777777" w:rsidR="00A92397" w:rsidRDefault="00A92397" w:rsidP="00A9239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3769BF1" w14:textId="65DC0139" w:rsidR="00290C4F" w:rsidRPr="00290C4F" w:rsidRDefault="00290C4F" w:rsidP="005E5024">
      <w:pPr>
        <w:rPr>
          <w:rFonts w:cstheme="minorHAnsi"/>
        </w:rPr>
      </w:pPr>
    </w:p>
    <w:sectPr w:rsidR="00290C4F" w:rsidRPr="00290C4F" w:rsidSect="00290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9A07" w14:textId="77777777" w:rsidR="00B4756E" w:rsidRDefault="00B4756E" w:rsidP="00134602">
      <w:pPr>
        <w:spacing w:after="0" w:line="240" w:lineRule="auto"/>
      </w:pPr>
      <w:r>
        <w:separator/>
      </w:r>
    </w:p>
  </w:endnote>
  <w:endnote w:type="continuationSeparator" w:id="0">
    <w:p w14:paraId="5A52B3BA" w14:textId="77777777" w:rsidR="00B4756E" w:rsidRDefault="00B4756E" w:rsidP="0013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8DE5" w14:textId="77777777" w:rsidR="00E11AC9" w:rsidRDefault="00E11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B6E6" w14:textId="77777777" w:rsidR="00E11AC9" w:rsidRDefault="00E11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D632" w14:textId="77777777" w:rsidR="00E11AC9" w:rsidRDefault="00E11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A5FF" w14:textId="77777777" w:rsidR="00B4756E" w:rsidRDefault="00B4756E" w:rsidP="00134602">
      <w:pPr>
        <w:spacing w:after="0" w:line="240" w:lineRule="auto"/>
      </w:pPr>
      <w:r>
        <w:separator/>
      </w:r>
    </w:p>
  </w:footnote>
  <w:footnote w:type="continuationSeparator" w:id="0">
    <w:p w14:paraId="5960F256" w14:textId="77777777" w:rsidR="00B4756E" w:rsidRDefault="00B4756E" w:rsidP="0013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ECF5" w14:textId="77777777" w:rsidR="00E11AC9" w:rsidRDefault="00E11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7F40" w14:textId="5C66BD87" w:rsidR="00134602" w:rsidRDefault="0013460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81B41A" wp14:editId="2B84A6F8">
          <wp:simplePos x="0" y="0"/>
          <wp:positionH relativeFrom="column">
            <wp:posOffset>7673119</wp:posOffset>
          </wp:positionH>
          <wp:positionV relativeFrom="paragraph">
            <wp:posOffset>114935</wp:posOffset>
          </wp:positionV>
          <wp:extent cx="430566" cy="432000"/>
          <wp:effectExtent l="0" t="0" r="7620" b="635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FR1187_IconWithWebsite-Bilingual_EN-Vertical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66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704" behindDoc="1" locked="0" layoutInCell="1" allowOverlap="0" wp14:anchorId="46BECE04" wp14:editId="72B4F1F4">
              <wp:simplePos x="0" y="0"/>
              <wp:positionH relativeFrom="margin">
                <wp:posOffset>0</wp:posOffset>
              </wp:positionH>
              <wp:positionV relativeFrom="topMargin">
                <wp:posOffset>480695</wp:posOffset>
              </wp:positionV>
              <wp:extent cx="5949950" cy="60515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0515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41D7B0" w14:textId="628467A0" w:rsidR="00134602" w:rsidRPr="00317354" w:rsidRDefault="0013460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17354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Reserves motions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ECE04" id="Rectangle 197" o:spid="_x0000_s1026" style="position:absolute;margin-left:0;margin-top:37.85pt;width:468.5pt;height:47.65pt;z-index:-25165977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" o:allowoverlap="f" fillcolor="#00b0f0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641D7B0" w14:textId="628467A0" w:rsidR="00134602" w:rsidRPr="00317354" w:rsidRDefault="0013460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17354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Reserves motions template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8264" w14:textId="77777777" w:rsidR="00E11AC9" w:rsidRDefault="00E11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2D9C"/>
    <w:multiLevelType w:val="hybridMultilevel"/>
    <w:tmpl w:val="1146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77FF0"/>
    <w:multiLevelType w:val="hybridMultilevel"/>
    <w:tmpl w:val="D520EEF0"/>
    <w:lvl w:ilvl="0" w:tplc="86D892B6">
      <w:start w:val="3"/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 w16cid:durableId="471288024">
    <w:abstractNumId w:val="0"/>
  </w:num>
  <w:num w:numId="2" w16cid:durableId="170598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02"/>
    <w:rsid w:val="00014AEF"/>
    <w:rsid w:val="000A1BEE"/>
    <w:rsid w:val="000B298C"/>
    <w:rsid w:val="000C47D2"/>
    <w:rsid w:val="000C5557"/>
    <w:rsid w:val="00115143"/>
    <w:rsid w:val="0012278F"/>
    <w:rsid w:val="00122FAA"/>
    <w:rsid w:val="00134602"/>
    <w:rsid w:val="00134A12"/>
    <w:rsid w:val="00185D02"/>
    <w:rsid w:val="001B08DD"/>
    <w:rsid w:val="00217E9F"/>
    <w:rsid w:val="0022297A"/>
    <w:rsid w:val="002725A1"/>
    <w:rsid w:val="002749E8"/>
    <w:rsid w:val="0027667F"/>
    <w:rsid w:val="00290C4F"/>
    <w:rsid w:val="002A7EE1"/>
    <w:rsid w:val="002B2553"/>
    <w:rsid w:val="00317354"/>
    <w:rsid w:val="00355861"/>
    <w:rsid w:val="0036351A"/>
    <w:rsid w:val="003B6CFF"/>
    <w:rsid w:val="003C5D7D"/>
    <w:rsid w:val="00467F29"/>
    <w:rsid w:val="004829EB"/>
    <w:rsid w:val="004B09E1"/>
    <w:rsid w:val="004E03A8"/>
    <w:rsid w:val="00505413"/>
    <w:rsid w:val="00544CCB"/>
    <w:rsid w:val="00551A1E"/>
    <w:rsid w:val="005B4A75"/>
    <w:rsid w:val="005C6A91"/>
    <w:rsid w:val="005E1881"/>
    <w:rsid w:val="005E5024"/>
    <w:rsid w:val="006B63AA"/>
    <w:rsid w:val="00756FF1"/>
    <w:rsid w:val="00776BAE"/>
    <w:rsid w:val="007A7495"/>
    <w:rsid w:val="007B477B"/>
    <w:rsid w:val="007B5BE9"/>
    <w:rsid w:val="007B6E7C"/>
    <w:rsid w:val="00840674"/>
    <w:rsid w:val="00892B67"/>
    <w:rsid w:val="008A0FD9"/>
    <w:rsid w:val="00926B08"/>
    <w:rsid w:val="00990407"/>
    <w:rsid w:val="009B1561"/>
    <w:rsid w:val="009E1A12"/>
    <w:rsid w:val="009F0622"/>
    <w:rsid w:val="00A03EC1"/>
    <w:rsid w:val="00A04E07"/>
    <w:rsid w:val="00A92397"/>
    <w:rsid w:val="00AB0D51"/>
    <w:rsid w:val="00AC1810"/>
    <w:rsid w:val="00AF040B"/>
    <w:rsid w:val="00B301F0"/>
    <w:rsid w:val="00B4756E"/>
    <w:rsid w:val="00C116EA"/>
    <w:rsid w:val="00C74E2D"/>
    <w:rsid w:val="00CC4773"/>
    <w:rsid w:val="00CF4478"/>
    <w:rsid w:val="00D0036C"/>
    <w:rsid w:val="00D45CD3"/>
    <w:rsid w:val="00D577A5"/>
    <w:rsid w:val="00D70B08"/>
    <w:rsid w:val="00DC3474"/>
    <w:rsid w:val="00DC69BC"/>
    <w:rsid w:val="00E01BF1"/>
    <w:rsid w:val="00E11AC9"/>
    <w:rsid w:val="00E37DF5"/>
    <w:rsid w:val="00E60F08"/>
    <w:rsid w:val="00E748DE"/>
    <w:rsid w:val="00F117D8"/>
    <w:rsid w:val="00F247D7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88C98"/>
  <w15:chartTrackingRefBased/>
  <w15:docId w15:val="{1A3635A9-1A39-4267-BBFB-BD290840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02"/>
  </w:style>
  <w:style w:type="paragraph" w:styleId="Footer">
    <w:name w:val="footer"/>
    <w:basedOn w:val="Normal"/>
    <w:link w:val="FooterChar"/>
    <w:uiPriority w:val="99"/>
    <w:unhideWhenUsed/>
    <w:rsid w:val="0013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02"/>
  </w:style>
  <w:style w:type="table" w:styleId="TableGrid">
    <w:name w:val="Table Grid"/>
    <w:basedOn w:val="TableNormal"/>
    <w:uiPriority w:val="39"/>
    <w:rsid w:val="001B08DD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AF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Reserves motions template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Reserves motions template</dc:title>
  <dc:subject/>
  <dc:creator>Joane Miron</dc:creator>
  <cp:keywords/>
  <dc:description/>
  <cp:lastModifiedBy>National Association of Federal Retirees Fredericton and District Branch</cp:lastModifiedBy>
  <cp:revision>2</cp:revision>
  <cp:lastPrinted>2022-04-07T01:36:00Z</cp:lastPrinted>
  <dcterms:created xsi:type="dcterms:W3CDTF">2022-04-28T22:22:00Z</dcterms:created>
  <dcterms:modified xsi:type="dcterms:W3CDTF">2022-04-28T22:22:00Z</dcterms:modified>
</cp:coreProperties>
</file>